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C1" w:rsidRPr="00264F43" w:rsidRDefault="007049C1" w:rsidP="007049C1">
      <w:pPr>
        <w:rPr>
          <w:rFonts w:ascii="Tahoma" w:hAnsi="Tahoma" w:cs="Tahoma"/>
          <w:b/>
          <w:sz w:val="32"/>
          <w:szCs w:val="32"/>
        </w:rPr>
      </w:pPr>
      <w:r w:rsidRPr="00264F43">
        <w:rPr>
          <w:rFonts w:ascii="Tahoma" w:hAnsi="Tahoma" w:cs="Tahoma"/>
          <w:color w:val="FF0000"/>
          <w:sz w:val="32"/>
          <w:szCs w:val="32"/>
        </w:rPr>
        <w:t xml:space="preserve">ЖК </w:t>
      </w:r>
      <w:proofErr w:type="spellStart"/>
      <w:r w:rsidRPr="00264F43">
        <w:rPr>
          <w:rFonts w:ascii="Tahoma" w:hAnsi="Tahoma" w:cs="Tahoma"/>
          <w:color w:val="FF0000"/>
          <w:sz w:val="32"/>
          <w:szCs w:val="32"/>
        </w:rPr>
        <w:t>Зиларт</w:t>
      </w:r>
      <w:proofErr w:type="spellEnd"/>
      <w:r w:rsidRPr="00264F43">
        <w:rPr>
          <w:rFonts w:ascii="Tahoma" w:hAnsi="Tahoma" w:cs="Tahoma"/>
          <w:b/>
          <w:sz w:val="32"/>
          <w:szCs w:val="32"/>
        </w:rPr>
        <w:br/>
      </w:r>
    </w:p>
    <w:p w:rsidR="007049C1" w:rsidRPr="00264F43" w:rsidRDefault="007049C1" w:rsidP="007049C1">
      <w:pPr>
        <w:rPr>
          <w:rFonts w:ascii="Tahoma" w:hAnsi="Tahoma" w:cs="Tahoma"/>
          <w:b/>
          <w:sz w:val="32"/>
          <w:szCs w:val="32"/>
        </w:rPr>
      </w:pPr>
      <w:r w:rsidRPr="00264F43">
        <w:rPr>
          <w:rFonts w:ascii="Tahoma" w:hAnsi="Tahoma" w:cs="Tahoma"/>
          <w:b/>
          <w:sz w:val="32"/>
          <w:szCs w:val="32"/>
        </w:rPr>
        <w:t xml:space="preserve">Авторитетный застройщик приступил ко второй очереди ЖК </w:t>
      </w:r>
      <w:proofErr w:type="spellStart"/>
      <w:r w:rsidRPr="00264F43">
        <w:rPr>
          <w:rFonts w:ascii="Tahoma" w:hAnsi="Tahoma" w:cs="Tahoma"/>
          <w:b/>
          <w:sz w:val="32"/>
          <w:szCs w:val="32"/>
        </w:rPr>
        <w:t>Зиларт</w:t>
      </w:r>
      <w:proofErr w:type="spellEnd"/>
    </w:p>
    <w:p w:rsidR="007049C1" w:rsidRDefault="00264F43" w:rsidP="007049C1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По данным пресс-</w:t>
      </w:r>
      <w:r w:rsidR="007049C1">
        <w:rPr>
          <w:rFonts w:ascii="Tahoma" w:hAnsi="Tahoma" w:cs="Tahoma"/>
          <w:sz w:val="32"/>
          <w:szCs w:val="32"/>
        </w:rPr>
        <w:t>службы крупного строите</w:t>
      </w:r>
      <w:r>
        <w:rPr>
          <w:rFonts w:ascii="Tahoma" w:hAnsi="Tahoma" w:cs="Tahoma"/>
          <w:sz w:val="32"/>
          <w:szCs w:val="32"/>
        </w:rPr>
        <w:t>ль</w:t>
      </w:r>
      <w:r w:rsidR="007049C1">
        <w:rPr>
          <w:rFonts w:ascii="Tahoma" w:hAnsi="Tahoma" w:cs="Tahoma"/>
          <w:sz w:val="32"/>
          <w:szCs w:val="32"/>
        </w:rPr>
        <w:t>ного ве</w:t>
      </w:r>
      <w:r>
        <w:rPr>
          <w:rFonts w:ascii="Tahoma" w:hAnsi="Tahoma" w:cs="Tahoma"/>
          <w:sz w:val="32"/>
          <w:szCs w:val="32"/>
        </w:rPr>
        <w:t>домства, Группа ЛСР начала строи</w:t>
      </w:r>
      <w:r w:rsidR="007049C1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>ельст</w:t>
      </w:r>
      <w:r w:rsidR="007049C1">
        <w:rPr>
          <w:rFonts w:ascii="Tahoma" w:hAnsi="Tahoma" w:cs="Tahoma"/>
          <w:sz w:val="32"/>
          <w:szCs w:val="32"/>
        </w:rPr>
        <w:t>в</w:t>
      </w:r>
      <w:r>
        <w:rPr>
          <w:rFonts w:ascii="Tahoma" w:hAnsi="Tahoma" w:cs="Tahoma"/>
          <w:sz w:val="32"/>
          <w:szCs w:val="32"/>
        </w:rPr>
        <w:t>о</w:t>
      </w:r>
      <w:r w:rsidR="007049C1">
        <w:rPr>
          <w:rFonts w:ascii="Tahoma" w:hAnsi="Tahoma" w:cs="Tahoma"/>
          <w:sz w:val="32"/>
          <w:szCs w:val="32"/>
        </w:rPr>
        <w:t xml:space="preserve"> первого ко</w:t>
      </w:r>
      <w:r>
        <w:rPr>
          <w:rFonts w:ascii="Tahoma" w:hAnsi="Tahoma" w:cs="Tahoma"/>
          <w:sz w:val="32"/>
          <w:szCs w:val="32"/>
        </w:rPr>
        <w:t>р</w:t>
      </w:r>
      <w:r w:rsidR="007049C1">
        <w:rPr>
          <w:rFonts w:ascii="Tahoma" w:hAnsi="Tahoma" w:cs="Tahoma"/>
          <w:sz w:val="32"/>
          <w:szCs w:val="32"/>
        </w:rPr>
        <w:t xml:space="preserve">пуса второй очереди </w:t>
      </w:r>
      <w:r w:rsidR="007049C1" w:rsidRPr="00264F43">
        <w:rPr>
          <w:rFonts w:ascii="Tahoma" w:hAnsi="Tahoma" w:cs="Tahoma"/>
          <w:color w:val="FF0000"/>
          <w:sz w:val="32"/>
          <w:szCs w:val="32"/>
        </w:rPr>
        <w:t xml:space="preserve">ЖК </w:t>
      </w:r>
      <w:proofErr w:type="spellStart"/>
      <w:r w:rsidR="007049C1" w:rsidRPr="00264F43">
        <w:rPr>
          <w:rFonts w:ascii="Tahoma" w:hAnsi="Tahoma" w:cs="Tahoma"/>
          <w:color w:val="FF0000"/>
          <w:sz w:val="32"/>
          <w:szCs w:val="32"/>
        </w:rPr>
        <w:t>Зиларт</w:t>
      </w:r>
      <w:proofErr w:type="spellEnd"/>
      <w:r w:rsidR="007049C1">
        <w:rPr>
          <w:rFonts w:ascii="Tahoma" w:hAnsi="Tahoma" w:cs="Tahoma"/>
          <w:sz w:val="32"/>
          <w:szCs w:val="32"/>
        </w:rPr>
        <w:t xml:space="preserve">. Участок застройки </w:t>
      </w:r>
      <w:r>
        <w:rPr>
          <w:rFonts w:ascii="Tahoma" w:hAnsi="Tahoma" w:cs="Tahoma"/>
          <w:sz w:val="32"/>
          <w:szCs w:val="32"/>
        </w:rPr>
        <w:t>расположен</w:t>
      </w:r>
      <w:r w:rsidR="007049C1">
        <w:rPr>
          <w:rFonts w:ascii="Tahoma" w:hAnsi="Tahoma" w:cs="Tahoma"/>
          <w:sz w:val="32"/>
          <w:szCs w:val="32"/>
        </w:rPr>
        <w:t xml:space="preserve"> непода</w:t>
      </w:r>
      <w:r>
        <w:rPr>
          <w:rFonts w:ascii="Tahoma" w:hAnsi="Tahoma" w:cs="Tahoma"/>
          <w:sz w:val="32"/>
          <w:szCs w:val="32"/>
        </w:rPr>
        <w:t xml:space="preserve">леку от парка </w:t>
      </w:r>
      <w:proofErr w:type="spellStart"/>
      <w:r>
        <w:rPr>
          <w:rFonts w:ascii="Tahoma" w:hAnsi="Tahoma" w:cs="Tahoma"/>
          <w:sz w:val="32"/>
          <w:szCs w:val="32"/>
        </w:rPr>
        <w:t>Тюфелева</w:t>
      </w:r>
      <w:proofErr w:type="spellEnd"/>
      <w:r>
        <w:rPr>
          <w:rFonts w:ascii="Tahoma" w:hAnsi="Tahoma" w:cs="Tahoma"/>
          <w:sz w:val="32"/>
          <w:szCs w:val="32"/>
        </w:rPr>
        <w:t xml:space="preserve"> роща</w:t>
      </w:r>
      <w:r w:rsidR="007049C1">
        <w:rPr>
          <w:rFonts w:ascii="Tahoma" w:hAnsi="Tahoma" w:cs="Tahoma"/>
          <w:sz w:val="32"/>
          <w:szCs w:val="32"/>
        </w:rPr>
        <w:t xml:space="preserve"> и пешеходного бульвара Братьев Весниных.</w:t>
      </w:r>
    </w:p>
    <w:p w:rsidR="007049C1" w:rsidRDefault="007049C1" w:rsidP="007049C1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Особен</w:t>
      </w:r>
      <w:r w:rsidR="00264F43">
        <w:rPr>
          <w:rFonts w:ascii="Tahoma" w:hAnsi="Tahoma" w:cs="Tahoma"/>
          <w:sz w:val="32"/>
          <w:szCs w:val="32"/>
        </w:rPr>
        <w:t>н</w:t>
      </w:r>
      <w:r>
        <w:rPr>
          <w:rFonts w:ascii="Tahoma" w:hAnsi="Tahoma" w:cs="Tahoma"/>
          <w:sz w:val="32"/>
          <w:szCs w:val="32"/>
        </w:rPr>
        <w:t>остью корпуса, кот</w:t>
      </w:r>
      <w:r w:rsidR="00264F43">
        <w:rPr>
          <w:rFonts w:ascii="Tahoma" w:hAnsi="Tahoma" w:cs="Tahoma"/>
          <w:sz w:val="32"/>
          <w:szCs w:val="32"/>
        </w:rPr>
        <w:t>орый разрабатыв</w:t>
      </w:r>
      <w:r>
        <w:rPr>
          <w:rFonts w:ascii="Tahoma" w:hAnsi="Tahoma" w:cs="Tahoma"/>
          <w:sz w:val="32"/>
          <w:szCs w:val="32"/>
        </w:rPr>
        <w:t>а</w:t>
      </w:r>
      <w:r w:rsidR="00264F43">
        <w:rPr>
          <w:rFonts w:ascii="Tahoma" w:hAnsi="Tahoma" w:cs="Tahoma"/>
          <w:sz w:val="32"/>
          <w:szCs w:val="32"/>
        </w:rPr>
        <w:t>л</w:t>
      </w:r>
      <w:r>
        <w:rPr>
          <w:rFonts w:ascii="Tahoma" w:hAnsi="Tahoma" w:cs="Tahoma"/>
          <w:sz w:val="32"/>
          <w:szCs w:val="32"/>
        </w:rPr>
        <w:t>ся авто</w:t>
      </w:r>
      <w:r w:rsidR="00264F43">
        <w:rPr>
          <w:rFonts w:ascii="Tahoma" w:hAnsi="Tahoma" w:cs="Tahoma"/>
          <w:sz w:val="32"/>
          <w:szCs w:val="32"/>
        </w:rPr>
        <w:t>р</w:t>
      </w:r>
      <w:r>
        <w:rPr>
          <w:rFonts w:ascii="Tahoma" w:hAnsi="Tahoma" w:cs="Tahoma"/>
          <w:sz w:val="32"/>
          <w:szCs w:val="32"/>
        </w:rPr>
        <w:t>ите</w:t>
      </w:r>
      <w:r w:rsidR="00264F43">
        <w:rPr>
          <w:rFonts w:ascii="Tahoma" w:hAnsi="Tahoma" w:cs="Tahoma"/>
          <w:sz w:val="32"/>
          <w:szCs w:val="32"/>
        </w:rPr>
        <w:t>тными голландскими архитекторами, является п</w:t>
      </w:r>
      <w:r>
        <w:rPr>
          <w:rFonts w:ascii="Tahoma" w:hAnsi="Tahoma" w:cs="Tahoma"/>
          <w:sz w:val="32"/>
          <w:szCs w:val="32"/>
        </w:rPr>
        <w:t>р</w:t>
      </w:r>
      <w:r w:rsidR="00264F43">
        <w:rPr>
          <w:rFonts w:ascii="Tahoma" w:hAnsi="Tahoma" w:cs="Tahoma"/>
          <w:sz w:val="32"/>
          <w:szCs w:val="32"/>
        </w:rPr>
        <w:t>акт</w:t>
      </w:r>
      <w:r>
        <w:rPr>
          <w:rFonts w:ascii="Tahoma" w:hAnsi="Tahoma" w:cs="Tahoma"/>
          <w:sz w:val="32"/>
          <w:szCs w:val="32"/>
        </w:rPr>
        <w:t>ически стопроцентная естественная освещенность квар</w:t>
      </w:r>
      <w:r w:rsidR="00264F43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>ир.</w:t>
      </w:r>
      <w:r w:rsidR="00264F43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Благо</w:t>
      </w:r>
      <w:r w:rsidR="00264F43">
        <w:rPr>
          <w:rFonts w:ascii="Tahoma" w:hAnsi="Tahoma" w:cs="Tahoma"/>
          <w:sz w:val="32"/>
          <w:szCs w:val="32"/>
        </w:rPr>
        <w:t>да</w:t>
      </w:r>
      <w:r>
        <w:rPr>
          <w:rFonts w:ascii="Tahoma" w:hAnsi="Tahoma" w:cs="Tahoma"/>
          <w:sz w:val="32"/>
          <w:szCs w:val="32"/>
        </w:rPr>
        <w:t>ря особому ме</w:t>
      </w:r>
      <w:r w:rsidR="00264F43">
        <w:rPr>
          <w:rFonts w:ascii="Tahoma" w:hAnsi="Tahoma" w:cs="Tahoma"/>
          <w:sz w:val="32"/>
          <w:szCs w:val="32"/>
        </w:rPr>
        <w:t>с</w:t>
      </w:r>
      <w:r>
        <w:rPr>
          <w:rFonts w:ascii="Tahoma" w:hAnsi="Tahoma" w:cs="Tahoma"/>
          <w:sz w:val="32"/>
          <w:szCs w:val="32"/>
        </w:rPr>
        <w:t>тополо</w:t>
      </w:r>
      <w:r w:rsidR="00264F43">
        <w:rPr>
          <w:rFonts w:ascii="Tahoma" w:hAnsi="Tahoma" w:cs="Tahoma"/>
          <w:sz w:val="32"/>
          <w:szCs w:val="32"/>
        </w:rPr>
        <w:t>ж</w:t>
      </w:r>
      <w:r>
        <w:rPr>
          <w:rFonts w:ascii="Tahoma" w:hAnsi="Tahoma" w:cs="Tahoma"/>
          <w:sz w:val="32"/>
          <w:szCs w:val="32"/>
        </w:rPr>
        <w:t>ению относите</w:t>
      </w:r>
      <w:r w:rsidR="00264F43">
        <w:rPr>
          <w:rFonts w:ascii="Tahoma" w:hAnsi="Tahoma" w:cs="Tahoma"/>
          <w:sz w:val="32"/>
          <w:szCs w:val="32"/>
        </w:rPr>
        <w:t>ль</w:t>
      </w:r>
      <w:r>
        <w:rPr>
          <w:rFonts w:ascii="Tahoma" w:hAnsi="Tahoma" w:cs="Tahoma"/>
          <w:sz w:val="32"/>
          <w:szCs w:val="32"/>
        </w:rPr>
        <w:t>но стор</w:t>
      </w:r>
      <w:r w:rsidR="00264F43">
        <w:rPr>
          <w:rFonts w:ascii="Tahoma" w:hAnsi="Tahoma" w:cs="Tahoma"/>
          <w:sz w:val="32"/>
          <w:szCs w:val="32"/>
        </w:rPr>
        <w:t>он света, квартиры</w:t>
      </w:r>
      <w:r>
        <w:rPr>
          <w:rFonts w:ascii="Tahoma" w:hAnsi="Tahoma" w:cs="Tahoma"/>
          <w:sz w:val="32"/>
          <w:szCs w:val="32"/>
        </w:rPr>
        <w:t xml:space="preserve"> этого дома будут качественно </w:t>
      </w:r>
      <w:proofErr w:type="spellStart"/>
      <w:r>
        <w:rPr>
          <w:rFonts w:ascii="Tahoma" w:hAnsi="Tahoma" w:cs="Tahoma"/>
          <w:sz w:val="32"/>
          <w:szCs w:val="32"/>
        </w:rPr>
        <w:t>инсолироваться</w:t>
      </w:r>
      <w:proofErr w:type="spellEnd"/>
      <w:r>
        <w:rPr>
          <w:rFonts w:ascii="Tahoma" w:hAnsi="Tahoma" w:cs="Tahoma"/>
          <w:sz w:val="32"/>
          <w:szCs w:val="32"/>
        </w:rPr>
        <w:t>. Кстати, дом получивший номер 17</w:t>
      </w:r>
      <w:r w:rsidR="00264F43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</w:t>
      </w:r>
      <w:r w:rsidR="00264F43">
        <w:rPr>
          <w:rFonts w:ascii="Tahoma" w:hAnsi="Tahoma" w:cs="Tahoma"/>
          <w:sz w:val="32"/>
          <w:szCs w:val="32"/>
        </w:rPr>
        <w:t>благодаря</w:t>
      </w:r>
      <w:r>
        <w:rPr>
          <w:rFonts w:ascii="Tahoma" w:hAnsi="Tahoma" w:cs="Tahoma"/>
          <w:sz w:val="32"/>
          <w:szCs w:val="32"/>
        </w:rPr>
        <w:t xml:space="preserve"> авторству голландских специалистов в</w:t>
      </w:r>
      <w:r w:rsidR="00264F43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области архите</w:t>
      </w:r>
      <w:r w:rsidR="00264F43">
        <w:rPr>
          <w:rFonts w:ascii="Tahoma" w:hAnsi="Tahoma" w:cs="Tahoma"/>
          <w:sz w:val="32"/>
          <w:szCs w:val="32"/>
        </w:rPr>
        <w:t>кт</w:t>
      </w:r>
      <w:r>
        <w:rPr>
          <w:rFonts w:ascii="Tahoma" w:hAnsi="Tahoma" w:cs="Tahoma"/>
          <w:sz w:val="32"/>
          <w:szCs w:val="32"/>
        </w:rPr>
        <w:t>уры получил неофициальное название «Амстердам».</w:t>
      </w:r>
    </w:p>
    <w:p w:rsidR="007049C1" w:rsidRDefault="007049C1" w:rsidP="007049C1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Корпус, вырастающий между улицами Щусева и Мельникова</w:t>
      </w:r>
      <w:r w:rsidR="00264F43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будет необычным внеш</w:t>
      </w:r>
      <w:r w:rsidR="00264F43">
        <w:rPr>
          <w:rFonts w:ascii="Tahoma" w:hAnsi="Tahoma" w:cs="Tahoma"/>
          <w:sz w:val="32"/>
          <w:szCs w:val="32"/>
        </w:rPr>
        <w:t>н</w:t>
      </w:r>
      <w:r>
        <w:rPr>
          <w:rFonts w:ascii="Tahoma" w:hAnsi="Tahoma" w:cs="Tahoma"/>
          <w:sz w:val="32"/>
          <w:szCs w:val="32"/>
        </w:rPr>
        <w:t xml:space="preserve">е, </w:t>
      </w:r>
      <w:r w:rsidR="00264F43">
        <w:rPr>
          <w:rFonts w:ascii="Tahoma" w:hAnsi="Tahoma" w:cs="Tahoma"/>
          <w:sz w:val="32"/>
          <w:szCs w:val="32"/>
        </w:rPr>
        <w:t>впрочем,</w:t>
      </w:r>
      <w:r>
        <w:rPr>
          <w:rFonts w:ascii="Tahoma" w:hAnsi="Tahoma" w:cs="Tahoma"/>
          <w:sz w:val="32"/>
          <w:szCs w:val="32"/>
        </w:rPr>
        <w:t xml:space="preserve"> как</w:t>
      </w:r>
      <w:r w:rsidR="00264F43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и все остальные строения прое</w:t>
      </w:r>
      <w:r w:rsidR="00264F43">
        <w:rPr>
          <w:rFonts w:ascii="Tahoma" w:hAnsi="Tahoma" w:cs="Tahoma"/>
          <w:sz w:val="32"/>
          <w:szCs w:val="32"/>
        </w:rPr>
        <w:t>к</w:t>
      </w:r>
      <w:r>
        <w:rPr>
          <w:rFonts w:ascii="Tahoma" w:hAnsi="Tahoma" w:cs="Tahoma"/>
          <w:sz w:val="32"/>
          <w:szCs w:val="32"/>
        </w:rPr>
        <w:t>та. Строители будут активно применять терракотовые ленты, которыми пла</w:t>
      </w:r>
      <w:r w:rsidR="00264F43">
        <w:rPr>
          <w:rFonts w:ascii="Tahoma" w:hAnsi="Tahoma" w:cs="Tahoma"/>
          <w:sz w:val="32"/>
          <w:szCs w:val="32"/>
        </w:rPr>
        <w:t>н</w:t>
      </w:r>
      <w:r>
        <w:rPr>
          <w:rFonts w:ascii="Tahoma" w:hAnsi="Tahoma" w:cs="Tahoma"/>
          <w:sz w:val="32"/>
          <w:szCs w:val="32"/>
        </w:rPr>
        <w:t>ируется пе</w:t>
      </w:r>
      <w:r w:rsidR="00264F43">
        <w:rPr>
          <w:rFonts w:ascii="Tahoma" w:hAnsi="Tahoma" w:cs="Tahoma"/>
          <w:sz w:val="32"/>
          <w:szCs w:val="32"/>
        </w:rPr>
        <w:t>ре</w:t>
      </w:r>
      <w:r>
        <w:rPr>
          <w:rFonts w:ascii="Tahoma" w:hAnsi="Tahoma" w:cs="Tahoma"/>
          <w:sz w:val="32"/>
          <w:szCs w:val="32"/>
        </w:rPr>
        <w:t>плести сте</w:t>
      </w:r>
      <w:r w:rsidR="00264F43">
        <w:rPr>
          <w:rFonts w:ascii="Tahoma" w:hAnsi="Tahoma" w:cs="Tahoma"/>
          <w:sz w:val="32"/>
          <w:szCs w:val="32"/>
        </w:rPr>
        <w:t>к</w:t>
      </w:r>
      <w:r>
        <w:rPr>
          <w:rFonts w:ascii="Tahoma" w:hAnsi="Tahoma" w:cs="Tahoma"/>
          <w:sz w:val="32"/>
          <w:szCs w:val="32"/>
        </w:rPr>
        <w:t>ольные фасады здания. Особого эффе</w:t>
      </w:r>
      <w:r w:rsidR="00264F43">
        <w:rPr>
          <w:rFonts w:ascii="Tahoma" w:hAnsi="Tahoma" w:cs="Tahoma"/>
          <w:sz w:val="32"/>
          <w:szCs w:val="32"/>
        </w:rPr>
        <w:t>к</w:t>
      </w:r>
      <w:r>
        <w:rPr>
          <w:rFonts w:ascii="Tahoma" w:hAnsi="Tahoma" w:cs="Tahoma"/>
          <w:sz w:val="32"/>
          <w:szCs w:val="32"/>
        </w:rPr>
        <w:t>та необычности фасадной части жилого дома уд</w:t>
      </w:r>
      <w:r w:rsidR="00264F43">
        <w:rPr>
          <w:rFonts w:ascii="Tahoma" w:hAnsi="Tahoma" w:cs="Tahoma"/>
          <w:sz w:val="32"/>
          <w:szCs w:val="32"/>
        </w:rPr>
        <w:t>а</w:t>
      </w:r>
      <w:r>
        <w:rPr>
          <w:rFonts w:ascii="Tahoma" w:hAnsi="Tahoma" w:cs="Tahoma"/>
          <w:sz w:val="32"/>
          <w:szCs w:val="32"/>
        </w:rPr>
        <w:t>стся добиться благо</w:t>
      </w:r>
      <w:r w:rsidR="00264F43">
        <w:rPr>
          <w:rFonts w:ascii="Tahoma" w:hAnsi="Tahoma" w:cs="Tahoma"/>
          <w:sz w:val="32"/>
          <w:szCs w:val="32"/>
        </w:rPr>
        <w:t>д</w:t>
      </w:r>
      <w:r>
        <w:rPr>
          <w:rFonts w:ascii="Tahoma" w:hAnsi="Tahoma" w:cs="Tahoma"/>
          <w:sz w:val="32"/>
          <w:szCs w:val="32"/>
        </w:rPr>
        <w:t>аря а</w:t>
      </w:r>
      <w:r w:rsidR="00264F43">
        <w:rPr>
          <w:rFonts w:ascii="Tahoma" w:hAnsi="Tahoma" w:cs="Tahoma"/>
          <w:sz w:val="32"/>
          <w:szCs w:val="32"/>
        </w:rPr>
        <w:t>к</w:t>
      </w:r>
      <w:r>
        <w:rPr>
          <w:rFonts w:ascii="Tahoma" w:hAnsi="Tahoma" w:cs="Tahoma"/>
          <w:sz w:val="32"/>
          <w:szCs w:val="32"/>
        </w:rPr>
        <w:t>тивному исполь</w:t>
      </w:r>
      <w:r w:rsidR="00264F43">
        <w:rPr>
          <w:rFonts w:ascii="Tahoma" w:hAnsi="Tahoma" w:cs="Tahoma"/>
          <w:sz w:val="32"/>
          <w:szCs w:val="32"/>
        </w:rPr>
        <w:t>з</w:t>
      </w:r>
      <w:r>
        <w:rPr>
          <w:rFonts w:ascii="Tahoma" w:hAnsi="Tahoma" w:cs="Tahoma"/>
          <w:sz w:val="32"/>
          <w:szCs w:val="32"/>
        </w:rPr>
        <w:t>ованию такого архите</w:t>
      </w:r>
      <w:r w:rsidR="00264F43">
        <w:rPr>
          <w:rFonts w:ascii="Tahoma" w:hAnsi="Tahoma" w:cs="Tahoma"/>
          <w:sz w:val="32"/>
          <w:szCs w:val="32"/>
        </w:rPr>
        <w:t>к</w:t>
      </w:r>
      <w:r>
        <w:rPr>
          <w:rFonts w:ascii="Tahoma" w:hAnsi="Tahoma" w:cs="Tahoma"/>
          <w:sz w:val="32"/>
          <w:szCs w:val="32"/>
        </w:rPr>
        <w:t>т</w:t>
      </w:r>
      <w:r w:rsidR="00264F43">
        <w:rPr>
          <w:rFonts w:ascii="Tahoma" w:hAnsi="Tahoma" w:cs="Tahoma"/>
          <w:sz w:val="32"/>
          <w:szCs w:val="32"/>
        </w:rPr>
        <w:t>у</w:t>
      </w:r>
      <w:r>
        <w:rPr>
          <w:rFonts w:ascii="Tahoma" w:hAnsi="Tahoma" w:cs="Tahoma"/>
          <w:sz w:val="32"/>
          <w:szCs w:val="32"/>
        </w:rPr>
        <w:t>рного элемента</w:t>
      </w:r>
      <w:r w:rsidR="00264F43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как эркеры. Застройщик </w:t>
      </w:r>
      <w:r w:rsidR="00264F43">
        <w:rPr>
          <w:rFonts w:ascii="Tahoma" w:hAnsi="Tahoma" w:cs="Tahoma"/>
          <w:sz w:val="32"/>
          <w:szCs w:val="32"/>
        </w:rPr>
        <w:t>заявляет,</w:t>
      </w:r>
      <w:r>
        <w:rPr>
          <w:rFonts w:ascii="Tahoma" w:hAnsi="Tahoma" w:cs="Tahoma"/>
          <w:sz w:val="32"/>
          <w:szCs w:val="32"/>
        </w:rPr>
        <w:t xml:space="preserve"> что в этом ко</w:t>
      </w:r>
      <w:r w:rsidR="00264F43">
        <w:rPr>
          <w:rFonts w:ascii="Tahoma" w:hAnsi="Tahoma" w:cs="Tahoma"/>
          <w:sz w:val="32"/>
          <w:szCs w:val="32"/>
        </w:rPr>
        <w:t>р</w:t>
      </w:r>
      <w:r>
        <w:rPr>
          <w:rFonts w:ascii="Tahoma" w:hAnsi="Tahoma" w:cs="Tahoma"/>
          <w:sz w:val="32"/>
          <w:szCs w:val="32"/>
        </w:rPr>
        <w:t>пусе в нек</w:t>
      </w:r>
      <w:r w:rsidR="00264F43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т</w:t>
      </w:r>
      <w:r w:rsidR="00264F43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рых квар</w:t>
      </w:r>
      <w:r w:rsidR="00264F43">
        <w:rPr>
          <w:rFonts w:ascii="Tahoma" w:hAnsi="Tahoma" w:cs="Tahoma"/>
          <w:sz w:val="32"/>
          <w:szCs w:val="32"/>
        </w:rPr>
        <w:t>тирах эркеров будет до шест</w:t>
      </w:r>
      <w:r>
        <w:rPr>
          <w:rFonts w:ascii="Tahoma" w:hAnsi="Tahoma" w:cs="Tahoma"/>
          <w:sz w:val="32"/>
          <w:szCs w:val="32"/>
        </w:rPr>
        <w:t>и</w:t>
      </w:r>
      <w:r w:rsidR="00264F43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штук.</w:t>
      </w:r>
    </w:p>
    <w:p w:rsidR="00264F43" w:rsidRDefault="001D6C32" w:rsidP="007049C1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Всего</w:t>
      </w:r>
      <w:r w:rsidR="007049C1">
        <w:rPr>
          <w:rFonts w:ascii="Tahoma" w:hAnsi="Tahoma" w:cs="Tahoma"/>
          <w:sz w:val="32"/>
          <w:szCs w:val="32"/>
        </w:rPr>
        <w:t xml:space="preserve"> площадь квар</w:t>
      </w:r>
      <w:r w:rsidR="00264F43">
        <w:rPr>
          <w:rFonts w:ascii="Tahoma" w:hAnsi="Tahoma" w:cs="Tahoma"/>
          <w:sz w:val="32"/>
          <w:szCs w:val="32"/>
        </w:rPr>
        <w:t>тир в первом</w:t>
      </w:r>
      <w:r w:rsidR="007049C1">
        <w:rPr>
          <w:rFonts w:ascii="Tahoma" w:hAnsi="Tahoma" w:cs="Tahoma"/>
          <w:sz w:val="32"/>
          <w:szCs w:val="32"/>
        </w:rPr>
        <w:t xml:space="preserve"> ко</w:t>
      </w:r>
      <w:r w:rsidR="00264F43">
        <w:rPr>
          <w:rFonts w:ascii="Tahoma" w:hAnsi="Tahoma" w:cs="Tahoma"/>
          <w:sz w:val="32"/>
          <w:szCs w:val="32"/>
        </w:rPr>
        <w:t>р</w:t>
      </w:r>
      <w:r w:rsidR="007049C1">
        <w:rPr>
          <w:rFonts w:ascii="Tahoma" w:hAnsi="Tahoma" w:cs="Tahoma"/>
          <w:sz w:val="32"/>
          <w:szCs w:val="32"/>
        </w:rPr>
        <w:t>пусе второй очереди прое</w:t>
      </w:r>
      <w:r w:rsidR="00264F43">
        <w:rPr>
          <w:rFonts w:ascii="Tahoma" w:hAnsi="Tahoma" w:cs="Tahoma"/>
          <w:sz w:val="32"/>
          <w:szCs w:val="32"/>
        </w:rPr>
        <w:t>к</w:t>
      </w:r>
      <w:r w:rsidR="007049C1">
        <w:rPr>
          <w:rFonts w:ascii="Tahoma" w:hAnsi="Tahoma" w:cs="Tahoma"/>
          <w:sz w:val="32"/>
          <w:szCs w:val="32"/>
        </w:rPr>
        <w:t>та</w:t>
      </w:r>
      <w:r>
        <w:rPr>
          <w:rFonts w:ascii="Tahoma" w:hAnsi="Tahoma" w:cs="Tahoma"/>
          <w:sz w:val="32"/>
          <w:szCs w:val="32"/>
        </w:rPr>
        <w:t xml:space="preserve"> будет равняться</w:t>
      </w:r>
      <w:r w:rsidR="007049C1">
        <w:rPr>
          <w:rFonts w:ascii="Tahoma" w:hAnsi="Tahoma" w:cs="Tahoma"/>
          <w:sz w:val="32"/>
          <w:szCs w:val="32"/>
        </w:rPr>
        <w:t xml:space="preserve"> почти 32 тысячам квадратных метров. </w:t>
      </w:r>
      <w:r w:rsidR="00264F43">
        <w:rPr>
          <w:rFonts w:ascii="Tahoma" w:hAnsi="Tahoma" w:cs="Tahoma"/>
          <w:sz w:val="32"/>
          <w:szCs w:val="32"/>
        </w:rPr>
        <w:t xml:space="preserve">А всего вторая очередь проекта будет ознаменована </w:t>
      </w:r>
      <w:r w:rsidR="00264F43">
        <w:rPr>
          <w:rFonts w:ascii="Tahoma" w:hAnsi="Tahoma" w:cs="Tahoma"/>
          <w:sz w:val="32"/>
          <w:szCs w:val="32"/>
        </w:rPr>
        <w:lastRenderedPageBreak/>
        <w:t>вводом в эксплуатацию 200 тысяч квадратных метров высококачественной столичной недвижимости.</w:t>
      </w:r>
    </w:p>
    <w:p w:rsidR="007049C1" w:rsidRDefault="007049C1" w:rsidP="007049C1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Практически каждая из 556 </w:t>
      </w:r>
      <w:r w:rsidR="001D6C32">
        <w:rPr>
          <w:rFonts w:ascii="Tahoma" w:hAnsi="Tahoma" w:cs="Tahoma"/>
          <w:sz w:val="32"/>
          <w:szCs w:val="32"/>
        </w:rPr>
        <w:t>квартир будет иметь</w:t>
      </w:r>
      <w:r>
        <w:rPr>
          <w:rFonts w:ascii="Tahoma" w:hAnsi="Tahoma" w:cs="Tahoma"/>
          <w:sz w:val="32"/>
          <w:szCs w:val="32"/>
        </w:rPr>
        <w:t xml:space="preserve"> ориентацию </w:t>
      </w:r>
      <w:r w:rsidR="001D6C32">
        <w:rPr>
          <w:rFonts w:ascii="Tahoma" w:hAnsi="Tahoma" w:cs="Tahoma"/>
          <w:sz w:val="32"/>
          <w:szCs w:val="32"/>
        </w:rPr>
        <w:t xml:space="preserve">на две стороны света </w:t>
      </w:r>
      <w:r>
        <w:rPr>
          <w:rFonts w:ascii="Tahoma" w:hAnsi="Tahoma" w:cs="Tahoma"/>
          <w:sz w:val="32"/>
          <w:szCs w:val="32"/>
        </w:rPr>
        <w:t>и панора</w:t>
      </w:r>
      <w:r w:rsidR="00264F43">
        <w:rPr>
          <w:rFonts w:ascii="Tahoma" w:hAnsi="Tahoma" w:cs="Tahoma"/>
          <w:sz w:val="32"/>
          <w:szCs w:val="32"/>
        </w:rPr>
        <w:t>м</w:t>
      </w:r>
      <w:r>
        <w:rPr>
          <w:rFonts w:ascii="Tahoma" w:hAnsi="Tahoma" w:cs="Tahoma"/>
          <w:sz w:val="32"/>
          <w:szCs w:val="32"/>
        </w:rPr>
        <w:t>ное осте</w:t>
      </w:r>
      <w:r w:rsidR="00264F43">
        <w:rPr>
          <w:rFonts w:ascii="Tahoma" w:hAnsi="Tahoma" w:cs="Tahoma"/>
          <w:sz w:val="32"/>
          <w:szCs w:val="32"/>
        </w:rPr>
        <w:t>кл</w:t>
      </w:r>
      <w:r>
        <w:rPr>
          <w:rFonts w:ascii="Tahoma" w:hAnsi="Tahoma" w:cs="Tahoma"/>
          <w:sz w:val="32"/>
          <w:szCs w:val="32"/>
        </w:rPr>
        <w:t>ение</w:t>
      </w:r>
      <w:r w:rsidR="00264F43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Остается себе т</w:t>
      </w:r>
      <w:r w:rsidR="00264F43">
        <w:rPr>
          <w:rFonts w:ascii="Tahoma" w:hAnsi="Tahoma" w:cs="Tahoma"/>
          <w:sz w:val="32"/>
          <w:szCs w:val="32"/>
        </w:rPr>
        <w:t>олько пред</w:t>
      </w:r>
      <w:r>
        <w:rPr>
          <w:rFonts w:ascii="Tahoma" w:hAnsi="Tahoma" w:cs="Tahoma"/>
          <w:sz w:val="32"/>
          <w:szCs w:val="32"/>
        </w:rPr>
        <w:t>ставить</w:t>
      </w:r>
      <w:r w:rsidR="00264F43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</w:t>
      </w:r>
      <w:r w:rsidR="00264F43">
        <w:rPr>
          <w:rFonts w:ascii="Tahoma" w:hAnsi="Tahoma" w:cs="Tahoma"/>
          <w:sz w:val="32"/>
          <w:szCs w:val="32"/>
        </w:rPr>
        <w:t>к</w:t>
      </w:r>
      <w:r>
        <w:rPr>
          <w:rFonts w:ascii="Tahoma" w:hAnsi="Tahoma" w:cs="Tahoma"/>
          <w:sz w:val="32"/>
          <w:szCs w:val="32"/>
        </w:rPr>
        <w:t>акие видо</w:t>
      </w:r>
      <w:r w:rsidR="00264F43">
        <w:rPr>
          <w:rFonts w:ascii="Tahoma" w:hAnsi="Tahoma" w:cs="Tahoma"/>
          <w:sz w:val="32"/>
          <w:szCs w:val="32"/>
        </w:rPr>
        <w:t>в</w:t>
      </w:r>
      <w:r>
        <w:rPr>
          <w:rFonts w:ascii="Tahoma" w:hAnsi="Tahoma" w:cs="Tahoma"/>
          <w:sz w:val="32"/>
          <w:szCs w:val="32"/>
        </w:rPr>
        <w:t>ые характеристики будут иметь эти квар</w:t>
      </w:r>
      <w:r w:rsidR="00264F43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>иры. Интер</w:t>
      </w:r>
      <w:r w:rsidR="00264F43">
        <w:rPr>
          <w:rFonts w:ascii="Tahoma" w:hAnsi="Tahoma" w:cs="Tahoma"/>
          <w:sz w:val="32"/>
          <w:szCs w:val="32"/>
        </w:rPr>
        <w:t>е</w:t>
      </w:r>
      <w:r>
        <w:rPr>
          <w:rFonts w:ascii="Tahoma" w:hAnsi="Tahoma" w:cs="Tahoma"/>
          <w:sz w:val="32"/>
          <w:szCs w:val="32"/>
        </w:rPr>
        <w:t>сной опцией дос</w:t>
      </w:r>
      <w:r w:rsidR="00264F43">
        <w:rPr>
          <w:rFonts w:ascii="Tahoma" w:hAnsi="Tahoma" w:cs="Tahoma"/>
          <w:sz w:val="32"/>
          <w:szCs w:val="32"/>
        </w:rPr>
        <w:t>ту</w:t>
      </w:r>
      <w:r>
        <w:rPr>
          <w:rFonts w:ascii="Tahoma" w:hAnsi="Tahoma" w:cs="Tahoma"/>
          <w:sz w:val="32"/>
          <w:szCs w:val="32"/>
        </w:rPr>
        <w:t>пной д</w:t>
      </w:r>
      <w:r w:rsidR="00264F43">
        <w:rPr>
          <w:rFonts w:ascii="Tahoma" w:hAnsi="Tahoma" w:cs="Tahoma"/>
          <w:sz w:val="32"/>
          <w:szCs w:val="32"/>
        </w:rPr>
        <w:t>а</w:t>
      </w:r>
      <w:r>
        <w:rPr>
          <w:rFonts w:ascii="Tahoma" w:hAnsi="Tahoma" w:cs="Tahoma"/>
          <w:sz w:val="32"/>
          <w:szCs w:val="32"/>
        </w:rPr>
        <w:t>леко не в каждом с</w:t>
      </w:r>
      <w:r w:rsidR="00264F43">
        <w:rPr>
          <w:rFonts w:ascii="Tahoma" w:hAnsi="Tahoma" w:cs="Tahoma"/>
          <w:sz w:val="32"/>
          <w:szCs w:val="32"/>
        </w:rPr>
        <w:t>егменте ново</w:t>
      </w:r>
      <w:r>
        <w:rPr>
          <w:rFonts w:ascii="Tahoma" w:hAnsi="Tahoma" w:cs="Tahoma"/>
          <w:sz w:val="32"/>
          <w:szCs w:val="32"/>
        </w:rPr>
        <w:t>с</w:t>
      </w:r>
      <w:r w:rsidR="00264F43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 xml:space="preserve">роек </w:t>
      </w:r>
      <w:r w:rsidR="00264F43">
        <w:rPr>
          <w:rFonts w:ascii="Tahoma" w:hAnsi="Tahoma" w:cs="Tahoma"/>
          <w:sz w:val="32"/>
          <w:szCs w:val="32"/>
        </w:rPr>
        <w:t>является</w:t>
      </w:r>
      <w:r>
        <w:rPr>
          <w:rFonts w:ascii="Tahoma" w:hAnsi="Tahoma" w:cs="Tahoma"/>
          <w:sz w:val="32"/>
          <w:szCs w:val="32"/>
        </w:rPr>
        <w:t xml:space="preserve"> возмо</w:t>
      </w:r>
      <w:r w:rsidR="00264F43">
        <w:rPr>
          <w:rFonts w:ascii="Tahoma" w:hAnsi="Tahoma" w:cs="Tahoma"/>
          <w:sz w:val="32"/>
          <w:szCs w:val="32"/>
        </w:rPr>
        <w:t>ж</w:t>
      </w:r>
      <w:r>
        <w:rPr>
          <w:rFonts w:ascii="Tahoma" w:hAnsi="Tahoma" w:cs="Tahoma"/>
          <w:sz w:val="32"/>
          <w:szCs w:val="32"/>
        </w:rPr>
        <w:t>ность обустройства по</w:t>
      </w:r>
      <w:r w:rsidR="00264F43">
        <w:rPr>
          <w:rFonts w:ascii="Tahoma" w:hAnsi="Tahoma" w:cs="Tahoma"/>
          <w:sz w:val="32"/>
          <w:szCs w:val="32"/>
        </w:rPr>
        <w:t>л</w:t>
      </w:r>
      <w:r>
        <w:rPr>
          <w:rFonts w:ascii="Tahoma" w:hAnsi="Tahoma" w:cs="Tahoma"/>
          <w:sz w:val="32"/>
          <w:szCs w:val="32"/>
        </w:rPr>
        <w:t>ноцен</w:t>
      </w:r>
      <w:r w:rsidR="00264F43">
        <w:rPr>
          <w:rFonts w:ascii="Tahoma" w:hAnsi="Tahoma" w:cs="Tahoma"/>
          <w:sz w:val="32"/>
          <w:szCs w:val="32"/>
        </w:rPr>
        <w:t>но</w:t>
      </w:r>
      <w:r>
        <w:rPr>
          <w:rFonts w:ascii="Tahoma" w:hAnsi="Tahoma" w:cs="Tahoma"/>
          <w:sz w:val="32"/>
          <w:szCs w:val="32"/>
        </w:rPr>
        <w:t>го камина в квартирах на верхних этажах здания.</w:t>
      </w:r>
    </w:p>
    <w:p w:rsidR="00000000" w:rsidRDefault="007049C1" w:rsidP="007049C1">
      <w:pPr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Застройщик легко решает воп</w:t>
      </w:r>
      <w:r w:rsidR="00264F43">
        <w:rPr>
          <w:rFonts w:ascii="Tahoma" w:hAnsi="Tahoma" w:cs="Tahoma"/>
          <w:sz w:val="32"/>
          <w:szCs w:val="32"/>
        </w:rPr>
        <w:t>р</w:t>
      </w:r>
      <w:r>
        <w:rPr>
          <w:rFonts w:ascii="Tahoma" w:hAnsi="Tahoma" w:cs="Tahoma"/>
          <w:sz w:val="32"/>
          <w:szCs w:val="32"/>
        </w:rPr>
        <w:t>о</w:t>
      </w:r>
      <w:r w:rsidR="00264F43">
        <w:rPr>
          <w:rFonts w:ascii="Tahoma" w:hAnsi="Tahoma" w:cs="Tahoma"/>
          <w:sz w:val="32"/>
          <w:szCs w:val="32"/>
        </w:rPr>
        <w:t>с с безопасной и круглогод</w:t>
      </w:r>
      <w:r>
        <w:rPr>
          <w:rFonts w:ascii="Tahoma" w:hAnsi="Tahoma" w:cs="Tahoma"/>
          <w:sz w:val="32"/>
          <w:szCs w:val="32"/>
        </w:rPr>
        <w:t>ичной парковкой авто</w:t>
      </w:r>
      <w:r w:rsidR="00264F43">
        <w:rPr>
          <w:rFonts w:ascii="Tahoma" w:hAnsi="Tahoma" w:cs="Tahoma"/>
          <w:sz w:val="32"/>
          <w:szCs w:val="32"/>
        </w:rPr>
        <w:t>м</w:t>
      </w:r>
      <w:r>
        <w:rPr>
          <w:rFonts w:ascii="Tahoma" w:hAnsi="Tahoma" w:cs="Tahoma"/>
          <w:sz w:val="32"/>
          <w:szCs w:val="32"/>
        </w:rPr>
        <w:t>обилей жильцов. Два подземных</w:t>
      </w:r>
      <w:r w:rsidR="00264F43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этажа будут выделены под обустройство по</w:t>
      </w:r>
      <w:r w:rsidR="00264F43">
        <w:rPr>
          <w:rFonts w:ascii="Tahoma" w:hAnsi="Tahoma" w:cs="Tahoma"/>
          <w:sz w:val="32"/>
          <w:szCs w:val="32"/>
        </w:rPr>
        <w:t>л</w:t>
      </w:r>
      <w:r>
        <w:rPr>
          <w:rFonts w:ascii="Tahoma" w:hAnsi="Tahoma" w:cs="Tahoma"/>
          <w:sz w:val="32"/>
          <w:szCs w:val="32"/>
        </w:rPr>
        <w:t>ноцен</w:t>
      </w:r>
      <w:r w:rsidR="00264F43">
        <w:rPr>
          <w:rFonts w:ascii="Tahoma" w:hAnsi="Tahoma" w:cs="Tahoma"/>
          <w:sz w:val="32"/>
          <w:szCs w:val="32"/>
        </w:rPr>
        <w:t>н</w:t>
      </w:r>
      <w:r>
        <w:rPr>
          <w:rFonts w:ascii="Tahoma" w:hAnsi="Tahoma" w:cs="Tahoma"/>
          <w:sz w:val="32"/>
          <w:szCs w:val="32"/>
        </w:rPr>
        <w:t>ого паркинга на 460</w:t>
      </w:r>
      <w:r w:rsidR="00264F43">
        <w:rPr>
          <w:rFonts w:ascii="Tahoma" w:hAnsi="Tahoma" w:cs="Tahoma"/>
          <w:sz w:val="32"/>
          <w:szCs w:val="32"/>
        </w:rPr>
        <w:t xml:space="preserve"> мест.</w:t>
      </w:r>
      <w:r w:rsidRPr="007049C1">
        <w:rPr>
          <w:rFonts w:ascii="Tahoma" w:hAnsi="Tahoma" w:cs="Tahoma"/>
          <w:sz w:val="32"/>
          <w:szCs w:val="32"/>
        </w:rPr>
        <w:br/>
      </w:r>
      <w:r w:rsidR="00185ABD" w:rsidRPr="00185ABD">
        <w:rPr>
          <w:rFonts w:ascii="Tahoma" w:hAnsi="Tahoma" w:cs="Tahoma"/>
          <w:b/>
          <w:color w:val="FF0000"/>
          <w:sz w:val="32"/>
          <w:szCs w:val="32"/>
        </w:rPr>
        <w:t xml:space="preserve">1738, уник по </w:t>
      </w:r>
      <w:proofErr w:type="spellStart"/>
      <w:r w:rsidR="00185ABD" w:rsidRPr="00185ABD">
        <w:rPr>
          <w:rFonts w:ascii="Tahoma" w:hAnsi="Tahoma" w:cs="Tahoma"/>
          <w:b/>
          <w:color w:val="FF0000"/>
          <w:sz w:val="32"/>
          <w:szCs w:val="32"/>
        </w:rPr>
        <w:t>тест</w:t>
      </w:r>
      <w:proofErr w:type="gramStart"/>
      <w:r w:rsidR="00185ABD" w:rsidRPr="00185ABD">
        <w:rPr>
          <w:rFonts w:ascii="Tahoma" w:hAnsi="Tahoma" w:cs="Tahoma"/>
          <w:b/>
          <w:color w:val="FF0000"/>
          <w:sz w:val="32"/>
          <w:szCs w:val="32"/>
        </w:rPr>
        <w:t>.р</w:t>
      </w:r>
      <w:proofErr w:type="gramEnd"/>
      <w:r w:rsidR="00185ABD" w:rsidRPr="00185ABD"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 w:rsidR="00185ABD" w:rsidRPr="00185ABD">
        <w:rPr>
          <w:rFonts w:ascii="Tahoma" w:hAnsi="Tahoma" w:cs="Tahoma"/>
          <w:b/>
          <w:color w:val="FF0000"/>
          <w:sz w:val="32"/>
          <w:szCs w:val="32"/>
        </w:rPr>
        <w:t xml:space="preserve"> 86%</w:t>
      </w:r>
    </w:p>
    <w:p w:rsidR="007E4AA7" w:rsidRDefault="007E4AA7" w:rsidP="007049C1">
      <w:pPr>
        <w:rPr>
          <w:rFonts w:ascii="Tahoma" w:hAnsi="Tahoma" w:cs="Tahoma"/>
          <w:b/>
          <w:color w:val="FF0000"/>
          <w:sz w:val="32"/>
          <w:szCs w:val="32"/>
        </w:rPr>
      </w:pPr>
      <w:r w:rsidRPr="008D797F">
        <w:rPr>
          <w:rFonts w:ascii="Tahoma" w:hAnsi="Tahoma" w:cs="Tahoma"/>
          <w:sz w:val="32"/>
          <w:szCs w:val="32"/>
        </w:rPr>
        <w:t xml:space="preserve">ЖК </w:t>
      </w:r>
      <w:proofErr w:type="spellStart"/>
      <w:r w:rsidRPr="008D797F">
        <w:rPr>
          <w:rFonts w:ascii="Tahoma" w:hAnsi="Tahoma" w:cs="Tahoma"/>
          <w:sz w:val="32"/>
          <w:szCs w:val="32"/>
        </w:rPr>
        <w:t>Palazzo</w:t>
      </w:r>
      <w:proofErr w:type="spellEnd"/>
      <w:r w:rsidRPr="008D797F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8D797F">
        <w:rPr>
          <w:rFonts w:ascii="Tahoma" w:hAnsi="Tahoma" w:cs="Tahoma"/>
          <w:sz w:val="32"/>
          <w:szCs w:val="32"/>
        </w:rPr>
        <w:t>Imperiale</w:t>
      </w:r>
      <w:proofErr w:type="spellEnd"/>
      <w:r w:rsidRPr="008D797F">
        <w:rPr>
          <w:rFonts w:ascii="Tahoma" w:hAnsi="Tahoma" w:cs="Tahoma"/>
          <w:sz w:val="32"/>
          <w:szCs w:val="32"/>
        </w:rPr>
        <w:br/>
      </w:r>
    </w:p>
    <w:p w:rsidR="007E4AA7" w:rsidRDefault="007E4AA7" w:rsidP="007049C1">
      <w:pPr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 xml:space="preserve">46 % элитных столичных </w:t>
      </w:r>
      <w:r w:rsidR="00410835">
        <w:rPr>
          <w:rFonts w:ascii="Tahoma" w:hAnsi="Tahoma" w:cs="Tahoma"/>
          <w:b/>
          <w:color w:val="FF0000"/>
          <w:sz w:val="32"/>
          <w:szCs w:val="32"/>
        </w:rPr>
        <w:t>новостроек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реализуются в закрытом реж</w:t>
      </w:r>
      <w:r w:rsidR="00410835">
        <w:rPr>
          <w:rFonts w:ascii="Tahoma" w:hAnsi="Tahoma" w:cs="Tahoma"/>
          <w:b/>
          <w:color w:val="FF0000"/>
          <w:sz w:val="32"/>
          <w:szCs w:val="32"/>
        </w:rPr>
        <w:t>и</w:t>
      </w:r>
      <w:r>
        <w:rPr>
          <w:rFonts w:ascii="Tahoma" w:hAnsi="Tahoma" w:cs="Tahoma"/>
          <w:b/>
          <w:color w:val="FF0000"/>
          <w:sz w:val="32"/>
          <w:szCs w:val="32"/>
        </w:rPr>
        <w:t>ме</w:t>
      </w:r>
    </w:p>
    <w:p w:rsidR="007E4AA7" w:rsidRPr="007E4AA7" w:rsidRDefault="007E4AA7" w:rsidP="007049C1">
      <w:pPr>
        <w:rPr>
          <w:rFonts w:ascii="Tahoma" w:hAnsi="Tahoma" w:cs="Tahoma"/>
          <w:i/>
          <w:sz w:val="32"/>
          <w:szCs w:val="32"/>
        </w:rPr>
      </w:pPr>
      <w:r w:rsidRPr="007E4AA7">
        <w:rPr>
          <w:rFonts w:ascii="Tahoma" w:hAnsi="Tahoma" w:cs="Tahoma"/>
          <w:i/>
          <w:sz w:val="32"/>
          <w:szCs w:val="32"/>
        </w:rPr>
        <w:t>Такую статистику</w:t>
      </w:r>
      <w:r>
        <w:rPr>
          <w:rFonts w:ascii="Tahoma" w:hAnsi="Tahoma" w:cs="Tahoma"/>
          <w:i/>
          <w:sz w:val="32"/>
          <w:szCs w:val="32"/>
        </w:rPr>
        <w:t xml:space="preserve"> пред</w:t>
      </w:r>
      <w:r w:rsidRPr="007E4AA7">
        <w:rPr>
          <w:rFonts w:ascii="Tahoma" w:hAnsi="Tahoma" w:cs="Tahoma"/>
          <w:i/>
          <w:sz w:val="32"/>
          <w:szCs w:val="32"/>
        </w:rPr>
        <w:t>оставило авторите</w:t>
      </w:r>
      <w:r>
        <w:rPr>
          <w:rFonts w:ascii="Tahoma" w:hAnsi="Tahoma" w:cs="Tahoma"/>
          <w:i/>
          <w:sz w:val="32"/>
          <w:szCs w:val="32"/>
        </w:rPr>
        <w:t>т</w:t>
      </w:r>
      <w:r w:rsidRPr="007E4AA7">
        <w:rPr>
          <w:rFonts w:ascii="Tahoma" w:hAnsi="Tahoma" w:cs="Tahoma"/>
          <w:i/>
          <w:sz w:val="32"/>
          <w:szCs w:val="32"/>
        </w:rPr>
        <w:t>ное аналитическое агентс</w:t>
      </w:r>
      <w:r>
        <w:rPr>
          <w:rFonts w:ascii="Tahoma" w:hAnsi="Tahoma" w:cs="Tahoma"/>
          <w:i/>
          <w:sz w:val="32"/>
          <w:szCs w:val="32"/>
        </w:rPr>
        <w:t>т</w:t>
      </w:r>
      <w:r w:rsidRPr="007E4AA7">
        <w:rPr>
          <w:rFonts w:ascii="Tahoma" w:hAnsi="Tahoma" w:cs="Tahoma"/>
          <w:i/>
          <w:sz w:val="32"/>
          <w:szCs w:val="32"/>
        </w:rPr>
        <w:t xml:space="preserve">во после изучения текущей ситуации на рынке московской жилой недвижимости </w:t>
      </w:r>
      <w:r>
        <w:rPr>
          <w:rFonts w:ascii="Tahoma" w:hAnsi="Tahoma" w:cs="Tahoma"/>
          <w:i/>
          <w:sz w:val="32"/>
          <w:szCs w:val="32"/>
        </w:rPr>
        <w:t>в</w:t>
      </w:r>
      <w:r w:rsidRPr="007E4AA7">
        <w:rPr>
          <w:rFonts w:ascii="Tahoma" w:hAnsi="Tahoma" w:cs="Tahoma"/>
          <w:i/>
          <w:sz w:val="32"/>
          <w:szCs w:val="32"/>
        </w:rPr>
        <w:t>ысочайшего качества.</w:t>
      </w:r>
    </w:p>
    <w:p w:rsidR="007E4AA7" w:rsidRDefault="007E4AA7" w:rsidP="007049C1">
      <w:pPr>
        <w:rPr>
          <w:rFonts w:ascii="Tahoma" w:hAnsi="Tahoma" w:cs="Tahoma"/>
          <w:sz w:val="32"/>
          <w:szCs w:val="32"/>
        </w:rPr>
      </w:pPr>
      <w:r w:rsidRPr="007E4AA7">
        <w:rPr>
          <w:rFonts w:ascii="Tahoma" w:hAnsi="Tahoma" w:cs="Tahoma"/>
          <w:sz w:val="32"/>
          <w:szCs w:val="32"/>
        </w:rPr>
        <w:t>За прошедший год первичная «</w:t>
      </w:r>
      <w:proofErr w:type="spellStart"/>
      <w:r w:rsidRPr="007E4AA7">
        <w:rPr>
          <w:rFonts w:ascii="Tahoma" w:hAnsi="Tahoma" w:cs="Tahoma"/>
          <w:sz w:val="32"/>
          <w:szCs w:val="32"/>
        </w:rPr>
        <w:t>элитка</w:t>
      </w:r>
      <w:proofErr w:type="spellEnd"/>
      <w:r w:rsidRPr="007E4AA7">
        <w:rPr>
          <w:rFonts w:ascii="Tahoma" w:hAnsi="Tahoma" w:cs="Tahoma"/>
          <w:sz w:val="32"/>
          <w:szCs w:val="32"/>
        </w:rPr>
        <w:t>» была представлена но</w:t>
      </w:r>
      <w:r>
        <w:rPr>
          <w:rFonts w:ascii="Tahoma" w:hAnsi="Tahoma" w:cs="Tahoma"/>
          <w:sz w:val="32"/>
          <w:szCs w:val="32"/>
        </w:rPr>
        <w:t>в</w:t>
      </w:r>
      <w:r w:rsidRPr="007E4AA7">
        <w:rPr>
          <w:rFonts w:ascii="Tahoma" w:hAnsi="Tahoma" w:cs="Tahoma"/>
          <w:sz w:val="32"/>
          <w:szCs w:val="32"/>
        </w:rPr>
        <w:t xml:space="preserve">ыми 15 проектами. </w:t>
      </w:r>
      <w:r>
        <w:rPr>
          <w:rFonts w:ascii="Tahoma" w:hAnsi="Tahoma" w:cs="Tahoma"/>
          <w:sz w:val="32"/>
          <w:szCs w:val="32"/>
        </w:rPr>
        <w:t>На начальных этапах</w:t>
      </w:r>
      <w:r w:rsidRPr="007E4AA7">
        <w:rPr>
          <w:rFonts w:ascii="Tahoma" w:hAnsi="Tahoma" w:cs="Tahoma"/>
          <w:sz w:val="32"/>
          <w:szCs w:val="32"/>
        </w:rPr>
        <w:t xml:space="preserve"> продаж в семи из них </w:t>
      </w:r>
      <w:proofErr w:type="spellStart"/>
      <w:r w:rsidRPr="007E4AA7">
        <w:rPr>
          <w:rFonts w:ascii="Tahoma" w:hAnsi="Tahoma" w:cs="Tahoma"/>
          <w:sz w:val="32"/>
          <w:szCs w:val="32"/>
        </w:rPr>
        <w:t>девелоперы</w:t>
      </w:r>
      <w:proofErr w:type="spellEnd"/>
      <w:r>
        <w:rPr>
          <w:rFonts w:ascii="Tahoma" w:hAnsi="Tahoma" w:cs="Tahoma"/>
          <w:sz w:val="32"/>
          <w:szCs w:val="32"/>
        </w:rPr>
        <w:t xml:space="preserve"> не практиковали открытой реализации. Для сравнения, в 2017 году таких объектов, как</w:t>
      </w:r>
      <w:r w:rsidRPr="007E4AA7">
        <w:rPr>
          <w:rFonts w:ascii="Tahoma" w:hAnsi="Tahoma" w:cs="Tahoma"/>
          <w:sz w:val="32"/>
          <w:szCs w:val="32"/>
        </w:rPr>
        <w:t xml:space="preserve"> </w:t>
      </w:r>
      <w:r w:rsidRPr="007E4AA7">
        <w:rPr>
          <w:rFonts w:ascii="Tahoma" w:hAnsi="Tahoma" w:cs="Tahoma"/>
          <w:b/>
          <w:sz w:val="32"/>
          <w:szCs w:val="32"/>
        </w:rPr>
        <w:t xml:space="preserve">ЖК </w:t>
      </w:r>
      <w:proofErr w:type="spellStart"/>
      <w:r w:rsidRPr="007E4AA7">
        <w:rPr>
          <w:rFonts w:ascii="Tahoma" w:hAnsi="Tahoma" w:cs="Tahoma"/>
          <w:b/>
          <w:sz w:val="32"/>
          <w:szCs w:val="32"/>
        </w:rPr>
        <w:t>Palazzo</w:t>
      </w:r>
      <w:proofErr w:type="spellEnd"/>
      <w:r w:rsidRPr="007E4AA7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7E4AA7">
        <w:rPr>
          <w:rFonts w:ascii="Tahoma" w:hAnsi="Tahoma" w:cs="Tahoma"/>
          <w:b/>
          <w:sz w:val="32"/>
          <w:szCs w:val="32"/>
        </w:rPr>
        <w:t>Imperiale</w:t>
      </w:r>
      <w:proofErr w:type="spellEnd"/>
      <w:r>
        <w:rPr>
          <w:rFonts w:ascii="Tahoma" w:hAnsi="Tahoma" w:cs="Tahoma"/>
          <w:sz w:val="32"/>
          <w:szCs w:val="32"/>
        </w:rPr>
        <w:t xml:space="preserve"> вышло на рынок все</w:t>
      </w:r>
      <w:r w:rsidR="00410835">
        <w:rPr>
          <w:rFonts w:ascii="Tahoma" w:hAnsi="Tahoma" w:cs="Tahoma"/>
          <w:sz w:val="32"/>
          <w:szCs w:val="32"/>
        </w:rPr>
        <w:t>го 8. Перед нами явное увеличение</w:t>
      </w:r>
      <w:r>
        <w:rPr>
          <w:rFonts w:ascii="Tahoma" w:hAnsi="Tahoma" w:cs="Tahoma"/>
          <w:sz w:val="32"/>
          <w:szCs w:val="32"/>
        </w:rPr>
        <w:t xml:space="preserve"> активности деятельности </w:t>
      </w:r>
      <w:proofErr w:type="gramStart"/>
      <w:r>
        <w:rPr>
          <w:rFonts w:ascii="Tahoma" w:hAnsi="Tahoma" w:cs="Tahoma"/>
          <w:sz w:val="32"/>
          <w:szCs w:val="32"/>
        </w:rPr>
        <w:t>столичных</w:t>
      </w:r>
      <w:proofErr w:type="gram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девелоперов</w:t>
      </w:r>
      <w:proofErr w:type="spellEnd"/>
      <w:r>
        <w:rPr>
          <w:rFonts w:ascii="Tahoma" w:hAnsi="Tahoma" w:cs="Tahoma"/>
          <w:sz w:val="32"/>
          <w:szCs w:val="32"/>
        </w:rPr>
        <w:t>.</w:t>
      </w:r>
      <w:r w:rsidRPr="007E4AA7">
        <w:rPr>
          <w:rFonts w:ascii="Tahoma" w:hAnsi="Tahoma" w:cs="Tahoma"/>
          <w:sz w:val="32"/>
          <w:szCs w:val="32"/>
        </w:rPr>
        <w:br/>
      </w:r>
    </w:p>
    <w:p w:rsidR="007E4AA7" w:rsidRDefault="007E4AA7" w:rsidP="007049C1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Всего в 2018 году на рынке элитных новостроек столицы позиционировался 51 проект. В них предлагались почти 2 тысяч лотов. В п</w:t>
      </w:r>
      <w:r w:rsidR="00410835">
        <w:rPr>
          <w:rFonts w:ascii="Tahoma" w:hAnsi="Tahoma" w:cs="Tahoma"/>
          <w:sz w:val="32"/>
          <w:szCs w:val="32"/>
        </w:rPr>
        <w:t>оловине новых элитных комплексов</w:t>
      </w:r>
      <w:r>
        <w:rPr>
          <w:rFonts w:ascii="Tahoma" w:hAnsi="Tahoma" w:cs="Tahoma"/>
          <w:sz w:val="32"/>
          <w:szCs w:val="32"/>
        </w:rPr>
        <w:t xml:space="preserve"> не проводились открытые продажи. В таких с</w:t>
      </w:r>
      <w:r w:rsidR="00410835">
        <w:rPr>
          <w:rFonts w:ascii="Tahoma" w:hAnsi="Tahoma" w:cs="Tahoma"/>
          <w:sz w:val="32"/>
          <w:szCs w:val="32"/>
        </w:rPr>
        <w:t>л</w:t>
      </w:r>
      <w:r>
        <w:rPr>
          <w:rFonts w:ascii="Tahoma" w:hAnsi="Tahoma" w:cs="Tahoma"/>
          <w:sz w:val="32"/>
          <w:szCs w:val="32"/>
        </w:rPr>
        <w:t>учаях схема реализации готовых квар</w:t>
      </w:r>
      <w:r w:rsidR="00410835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>ир ведется в виде непубличных п</w:t>
      </w:r>
      <w:r w:rsidR="00410835">
        <w:rPr>
          <w:rFonts w:ascii="Tahoma" w:hAnsi="Tahoma" w:cs="Tahoma"/>
          <w:sz w:val="32"/>
          <w:szCs w:val="32"/>
        </w:rPr>
        <w:t>ереговоров с потенциаль</w:t>
      </w:r>
      <w:r>
        <w:rPr>
          <w:rFonts w:ascii="Tahoma" w:hAnsi="Tahoma" w:cs="Tahoma"/>
          <w:sz w:val="32"/>
          <w:szCs w:val="32"/>
        </w:rPr>
        <w:t xml:space="preserve">ными </w:t>
      </w:r>
      <w:r w:rsidR="00410835">
        <w:rPr>
          <w:rFonts w:ascii="Tahoma" w:hAnsi="Tahoma" w:cs="Tahoma"/>
          <w:sz w:val="32"/>
          <w:szCs w:val="32"/>
        </w:rPr>
        <w:t>покупателями,</w:t>
      </w:r>
      <w:r>
        <w:rPr>
          <w:rFonts w:ascii="Tahoma" w:hAnsi="Tahoma" w:cs="Tahoma"/>
          <w:sz w:val="32"/>
          <w:szCs w:val="32"/>
        </w:rPr>
        <w:t xml:space="preserve"> у кот</w:t>
      </w:r>
      <w:r w:rsidR="00410835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рых есть предметный интер</w:t>
      </w:r>
      <w:r w:rsidR="00410835">
        <w:rPr>
          <w:rFonts w:ascii="Tahoma" w:hAnsi="Tahoma" w:cs="Tahoma"/>
          <w:sz w:val="32"/>
          <w:szCs w:val="32"/>
        </w:rPr>
        <w:t>е</w:t>
      </w:r>
      <w:r>
        <w:rPr>
          <w:rFonts w:ascii="Tahoma" w:hAnsi="Tahoma" w:cs="Tahoma"/>
          <w:sz w:val="32"/>
          <w:szCs w:val="32"/>
        </w:rPr>
        <w:t>с к лоту</w:t>
      </w:r>
      <w:r w:rsidR="00410835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Зачастую</w:t>
      </w:r>
      <w:r w:rsidR="00410835">
        <w:rPr>
          <w:rFonts w:ascii="Tahoma" w:hAnsi="Tahoma" w:cs="Tahoma"/>
          <w:sz w:val="32"/>
          <w:szCs w:val="32"/>
        </w:rPr>
        <w:t>, о величине ценника и возмож</w:t>
      </w:r>
      <w:r>
        <w:rPr>
          <w:rFonts w:ascii="Tahoma" w:hAnsi="Tahoma" w:cs="Tahoma"/>
          <w:sz w:val="32"/>
          <w:szCs w:val="32"/>
        </w:rPr>
        <w:t>ностях дисконта не знают и риелторы</w:t>
      </w:r>
      <w:r w:rsidR="00410835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Девелопер</w:t>
      </w:r>
      <w:proofErr w:type="spellEnd"/>
      <w:r>
        <w:rPr>
          <w:rFonts w:ascii="Tahoma" w:hAnsi="Tahoma" w:cs="Tahoma"/>
          <w:sz w:val="32"/>
          <w:szCs w:val="32"/>
        </w:rPr>
        <w:t xml:space="preserve"> сам ведет п</w:t>
      </w:r>
      <w:r w:rsidR="00410835">
        <w:rPr>
          <w:rFonts w:ascii="Tahoma" w:hAnsi="Tahoma" w:cs="Tahoma"/>
          <w:sz w:val="32"/>
          <w:szCs w:val="32"/>
        </w:rPr>
        <w:t>ереговоры, сохраняя при этом ос</w:t>
      </w:r>
      <w:r>
        <w:rPr>
          <w:rFonts w:ascii="Tahoma" w:hAnsi="Tahoma" w:cs="Tahoma"/>
          <w:sz w:val="32"/>
          <w:szCs w:val="32"/>
        </w:rPr>
        <w:t>новные параметры сделки втайне.</w:t>
      </w:r>
    </w:p>
    <w:p w:rsidR="007E4AA7" w:rsidRDefault="007E4AA7" w:rsidP="007049C1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Пр</w:t>
      </w:r>
      <w:r w:rsidR="00410835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мечательно, что далеко не всегда все лоты</w:t>
      </w:r>
      <w:r w:rsidR="00410835">
        <w:rPr>
          <w:rFonts w:ascii="Tahoma" w:hAnsi="Tahoma" w:cs="Tahoma"/>
          <w:sz w:val="32"/>
          <w:szCs w:val="32"/>
        </w:rPr>
        <w:t xml:space="preserve"> в новых элитных проектах удает</w:t>
      </w:r>
      <w:r>
        <w:rPr>
          <w:rFonts w:ascii="Tahoma" w:hAnsi="Tahoma" w:cs="Tahoma"/>
          <w:sz w:val="32"/>
          <w:szCs w:val="32"/>
        </w:rPr>
        <w:t>с</w:t>
      </w:r>
      <w:r w:rsidR="00410835">
        <w:rPr>
          <w:rFonts w:ascii="Tahoma" w:hAnsi="Tahoma" w:cs="Tahoma"/>
          <w:sz w:val="32"/>
          <w:szCs w:val="32"/>
        </w:rPr>
        <w:t>я</w:t>
      </w:r>
      <w:r>
        <w:rPr>
          <w:rFonts w:ascii="Tahoma" w:hAnsi="Tahoma" w:cs="Tahoma"/>
          <w:sz w:val="32"/>
          <w:szCs w:val="32"/>
        </w:rPr>
        <w:t xml:space="preserve"> продать таким способом. Этому служит пример двух новых проектов, ко</w:t>
      </w:r>
      <w:r w:rsidR="00410835">
        <w:rPr>
          <w:rFonts w:ascii="Tahoma" w:hAnsi="Tahoma" w:cs="Tahoma"/>
          <w:sz w:val="32"/>
          <w:szCs w:val="32"/>
        </w:rPr>
        <w:t>то</w:t>
      </w:r>
      <w:r>
        <w:rPr>
          <w:rFonts w:ascii="Tahoma" w:hAnsi="Tahoma" w:cs="Tahoma"/>
          <w:sz w:val="32"/>
          <w:szCs w:val="32"/>
        </w:rPr>
        <w:t>рые сначала реализо</w:t>
      </w:r>
      <w:r w:rsidR="00410835">
        <w:rPr>
          <w:rFonts w:ascii="Tahoma" w:hAnsi="Tahoma" w:cs="Tahoma"/>
          <w:sz w:val="32"/>
          <w:szCs w:val="32"/>
        </w:rPr>
        <w:t>в</w:t>
      </w:r>
      <w:r>
        <w:rPr>
          <w:rFonts w:ascii="Tahoma" w:hAnsi="Tahoma" w:cs="Tahoma"/>
          <w:sz w:val="32"/>
          <w:szCs w:val="32"/>
        </w:rPr>
        <w:t>ыва</w:t>
      </w:r>
      <w:r w:rsidR="00410835">
        <w:rPr>
          <w:rFonts w:ascii="Tahoma" w:hAnsi="Tahoma" w:cs="Tahoma"/>
          <w:sz w:val="32"/>
          <w:szCs w:val="32"/>
        </w:rPr>
        <w:t>лись в закрытом режиме, а потом,</w:t>
      </w:r>
      <w:r>
        <w:rPr>
          <w:rFonts w:ascii="Tahoma" w:hAnsi="Tahoma" w:cs="Tahoma"/>
          <w:sz w:val="32"/>
          <w:szCs w:val="32"/>
        </w:rPr>
        <w:t xml:space="preserve"> в течение 2018 года пост</w:t>
      </w:r>
      <w:r w:rsidR="00410835">
        <w:rPr>
          <w:rFonts w:ascii="Tahoma" w:hAnsi="Tahoma" w:cs="Tahoma"/>
          <w:sz w:val="32"/>
          <w:szCs w:val="32"/>
        </w:rPr>
        <w:t>у</w:t>
      </w:r>
      <w:r>
        <w:rPr>
          <w:rFonts w:ascii="Tahoma" w:hAnsi="Tahoma" w:cs="Tahoma"/>
          <w:sz w:val="32"/>
          <w:szCs w:val="32"/>
        </w:rPr>
        <w:t>пили в открытую продажу. Есть и примеры ухода прое</w:t>
      </w:r>
      <w:r w:rsidR="00410835">
        <w:rPr>
          <w:rFonts w:ascii="Tahoma" w:hAnsi="Tahoma" w:cs="Tahoma"/>
          <w:sz w:val="32"/>
          <w:szCs w:val="32"/>
        </w:rPr>
        <w:t>к</w:t>
      </w:r>
      <w:r>
        <w:rPr>
          <w:rFonts w:ascii="Tahoma" w:hAnsi="Tahoma" w:cs="Tahoma"/>
          <w:sz w:val="32"/>
          <w:szCs w:val="32"/>
        </w:rPr>
        <w:t>тов элитного уровня с открытых продаж в зону закрытой реализации.</w:t>
      </w:r>
      <w:r w:rsidR="00410835">
        <w:rPr>
          <w:rFonts w:ascii="Tahoma" w:hAnsi="Tahoma" w:cs="Tahoma"/>
          <w:sz w:val="32"/>
          <w:szCs w:val="32"/>
        </w:rPr>
        <w:t xml:space="preserve"> Всего же за минувший год в ходе закрытых сделок было реализовано не менее 50 квартир</w:t>
      </w:r>
      <w:proofErr w:type="gramStart"/>
      <w:r w:rsidR="00410835">
        <w:rPr>
          <w:rFonts w:ascii="Tahoma" w:hAnsi="Tahoma" w:cs="Tahoma"/>
          <w:sz w:val="32"/>
          <w:szCs w:val="32"/>
        </w:rPr>
        <w:t>.</w:t>
      </w:r>
      <w:proofErr w:type="gramEnd"/>
      <w:r w:rsidR="00410835">
        <w:rPr>
          <w:rFonts w:ascii="Tahoma" w:hAnsi="Tahoma" w:cs="Tahoma"/>
          <w:sz w:val="32"/>
          <w:szCs w:val="32"/>
        </w:rPr>
        <w:t xml:space="preserve"> Как правило, их оформление ведется по договорам </w:t>
      </w:r>
      <w:proofErr w:type="spellStart"/>
      <w:r w:rsidR="00410835">
        <w:rPr>
          <w:rFonts w:ascii="Tahoma" w:hAnsi="Tahoma" w:cs="Tahoma"/>
          <w:sz w:val="32"/>
          <w:szCs w:val="32"/>
        </w:rPr>
        <w:t>соинвестирования</w:t>
      </w:r>
      <w:proofErr w:type="spellEnd"/>
      <w:r w:rsidR="00410835">
        <w:rPr>
          <w:rFonts w:ascii="Tahoma" w:hAnsi="Tahoma" w:cs="Tahoma"/>
          <w:sz w:val="32"/>
          <w:szCs w:val="32"/>
        </w:rPr>
        <w:t xml:space="preserve"> или </w:t>
      </w:r>
      <w:proofErr w:type="gramStart"/>
      <w:r w:rsidR="00410835">
        <w:rPr>
          <w:rFonts w:ascii="Tahoma" w:hAnsi="Tahoma" w:cs="Tahoma"/>
          <w:sz w:val="32"/>
          <w:szCs w:val="32"/>
        </w:rPr>
        <w:t>предварительного</w:t>
      </w:r>
      <w:proofErr w:type="gramEnd"/>
      <w:r w:rsidR="00410835">
        <w:rPr>
          <w:rFonts w:ascii="Tahoma" w:hAnsi="Tahoma" w:cs="Tahoma"/>
          <w:sz w:val="32"/>
          <w:szCs w:val="32"/>
        </w:rPr>
        <w:t xml:space="preserve"> ДДУ. Нередки случаи оформления договора купли-продажи.</w:t>
      </w:r>
    </w:p>
    <w:p w:rsidR="007E4AA7" w:rsidRDefault="007E4AA7" w:rsidP="007049C1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Как </w:t>
      </w:r>
      <w:r w:rsidR="00410835">
        <w:rPr>
          <w:rFonts w:ascii="Tahoma" w:hAnsi="Tahoma" w:cs="Tahoma"/>
          <w:sz w:val="32"/>
          <w:szCs w:val="32"/>
        </w:rPr>
        <w:t>и с</w:t>
      </w:r>
      <w:r>
        <w:rPr>
          <w:rFonts w:ascii="Tahoma" w:hAnsi="Tahoma" w:cs="Tahoma"/>
          <w:sz w:val="32"/>
          <w:szCs w:val="32"/>
        </w:rPr>
        <w:t xml:space="preserve">ледовало </w:t>
      </w:r>
      <w:proofErr w:type="gramStart"/>
      <w:r>
        <w:rPr>
          <w:rFonts w:ascii="Tahoma" w:hAnsi="Tahoma" w:cs="Tahoma"/>
          <w:sz w:val="32"/>
          <w:szCs w:val="32"/>
        </w:rPr>
        <w:t>ожидать</w:t>
      </w:r>
      <w:r w:rsidR="00410835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все</w:t>
      </w:r>
      <w:proofErr w:type="gramEnd"/>
      <w:r>
        <w:rPr>
          <w:rFonts w:ascii="Tahoma" w:hAnsi="Tahoma" w:cs="Tahoma"/>
          <w:sz w:val="32"/>
          <w:szCs w:val="32"/>
        </w:rPr>
        <w:t xml:space="preserve"> </w:t>
      </w:r>
      <w:r w:rsidR="00410835">
        <w:rPr>
          <w:rFonts w:ascii="Tahoma" w:hAnsi="Tahoma" w:cs="Tahoma"/>
          <w:sz w:val="32"/>
          <w:szCs w:val="32"/>
        </w:rPr>
        <w:t>новостройки элитного уровня,</w:t>
      </w:r>
      <w:r>
        <w:rPr>
          <w:rFonts w:ascii="Tahoma" w:hAnsi="Tahoma" w:cs="Tahoma"/>
          <w:sz w:val="32"/>
          <w:szCs w:val="32"/>
        </w:rPr>
        <w:t xml:space="preserve"> </w:t>
      </w:r>
      <w:r w:rsidR="00410835">
        <w:rPr>
          <w:rFonts w:ascii="Tahoma" w:hAnsi="Tahoma" w:cs="Tahoma"/>
          <w:sz w:val="32"/>
          <w:szCs w:val="32"/>
        </w:rPr>
        <w:t>в</w:t>
      </w:r>
      <w:r>
        <w:rPr>
          <w:rFonts w:ascii="Tahoma" w:hAnsi="Tahoma" w:cs="Tahoma"/>
          <w:sz w:val="32"/>
          <w:szCs w:val="32"/>
        </w:rPr>
        <w:t>ышедшие на рынок в прошлом году</w:t>
      </w:r>
      <w:r w:rsidR="00410835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локализуются в ЦАО</w:t>
      </w:r>
      <w:r w:rsidR="00410835">
        <w:rPr>
          <w:rFonts w:ascii="Tahoma" w:hAnsi="Tahoma" w:cs="Tahoma"/>
          <w:sz w:val="32"/>
          <w:szCs w:val="32"/>
        </w:rPr>
        <w:t>. Среди</w:t>
      </w:r>
      <w:r>
        <w:rPr>
          <w:rFonts w:ascii="Tahoma" w:hAnsi="Tahoma" w:cs="Tahoma"/>
          <w:sz w:val="32"/>
          <w:szCs w:val="32"/>
        </w:rPr>
        <w:t xml:space="preserve"> них клубные дома и</w:t>
      </w:r>
      <w:r w:rsidR="00410835">
        <w:rPr>
          <w:rFonts w:ascii="Tahoma" w:hAnsi="Tahoma" w:cs="Tahoma"/>
          <w:sz w:val="32"/>
          <w:szCs w:val="32"/>
        </w:rPr>
        <w:t xml:space="preserve"> апартаменты. Аналитики и риэлторы не берутся угадывать стоимость одного квадратного метра в таких проектах, тем более что продажи ведутся в закрытом, тайном режиме. Абсолютным рекордом стала стоимость одного квадрата в престижном комплексе на Софийской набережной с видом на Кремль. За один метр в </w:t>
      </w:r>
      <w:proofErr w:type="gramStart"/>
      <w:r w:rsidR="00410835">
        <w:rPr>
          <w:rFonts w:ascii="Tahoma" w:hAnsi="Tahoma" w:cs="Tahoma"/>
          <w:sz w:val="32"/>
          <w:szCs w:val="32"/>
        </w:rPr>
        <w:t>здешнем</w:t>
      </w:r>
      <w:proofErr w:type="gramEnd"/>
      <w:r w:rsidR="00410835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410835">
        <w:rPr>
          <w:rFonts w:ascii="Tahoma" w:hAnsi="Tahoma" w:cs="Tahoma"/>
          <w:sz w:val="32"/>
          <w:szCs w:val="32"/>
        </w:rPr>
        <w:t>пентхаусе</w:t>
      </w:r>
      <w:proofErr w:type="spellEnd"/>
      <w:r w:rsidR="00410835">
        <w:rPr>
          <w:rFonts w:ascii="Tahoma" w:hAnsi="Tahoma" w:cs="Tahoma"/>
          <w:sz w:val="32"/>
          <w:szCs w:val="32"/>
        </w:rPr>
        <w:t xml:space="preserve"> запрашивают сто тысяч долларов.</w:t>
      </w:r>
    </w:p>
    <w:p w:rsidR="00410835" w:rsidRDefault="00410835" w:rsidP="007049C1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 xml:space="preserve">Практика зарытых продаж позволяет </w:t>
      </w:r>
      <w:proofErr w:type="spellStart"/>
      <w:r>
        <w:rPr>
          <w:rFonts w:ascii="Tahoma" w:hAnsi="Tahoma" w:cs="Tahoma"/>
          <w:sz w:val="32"/>
          <w:szCs w:val="32"/>
        </w:rPr>
        <w:t>девелоперам</w:t>
      </w:r>
      <w:proofErr w:type="spellEnd"/>
      <w:r>
        <w:rPr>
          <w:rFonts w:ascii="Tahoma" w:hAnsi="Tahoma" w:cs="Tahoma"/>
          <w:sz w:val="32"/>
          <w:szCs w:val="32"/>
        </w:rPr>
        <w:t xml:space="preserve"> не тратиться на рекламные кампании, не распылять внимание потенциального покупателя при очень высокой конкуренции в  данном сегменте. С их помощью также изучается спрос, адекватность назначенных цен, определяются ориентиры для </w:t>
      </w:r>
      <w:r w:rsidR="00205BF3">
        <w:rPr>
          <w:rFonts w:ascii="Tahoma" w:hAnsi="Tahoma" w:cs="Tahoma"/>
          <w:sz w:val="32"/>
          <w:szCs w:val="32"/>
        </w:rPr>
        <w:t xml:space="preserve"> возможного </w:t>
      </w:r>
      <w:r>
        <w:rPr>
          <w:rFonts w:ascii="Tahoma" w:hAnsi="Tahoma" w:cs="Tahoma"/>
          <w:sz w:val="32"/>
          <w:szCs w:val="32"/>
        </w:rPr>
        <w:t>начала открытых продаж.</w:t>
      </w:r>
    </w:p>
    <w:p w:rsidR="00205BF3" w:rsidRDefault="00205BF3" w:rsidP="007049C1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2093 уник 100</w:t>
      </w:r>
    </w:p>
    <w:p w:rsidR="00140F2B" w:rsidRDefault="00140F2B" w:rsidP="007049C1">
      <w:pPr>
        <w:rPr>
          <w:rFonts w:ascii="Tahoma" w:hAnsi="Tahoma" w:cs="Tahoma"/>
          <w:b/>
          <w:i/>
          <w:sz w:val="32"/>
          <w:szCs w:val="32"/>
        </w:rPr>
      </w:pPr>
    </w:p>
    <w:p w:rsidR="00140F2B" w:rsidRDefault="00140F2B" w:rsidP="007049C1">
      <w:pPr>
        <w:rPr>
          <w:rFonts w:ascii="Tahoma" w:hAnsi="Tahoma" w:cs="Tahoma"/>
          <w:b/>
          <w:color w:val="FF0000"/>
          <w:sz w:val="32"/>
          <w:szCs w:val="32"/>
        </w:rPr>
      </w:pPr>
      <w:r w:rsidRPr="00140F2B">
        <w:rPr>
          <w:rFonts w:ascii="Tahoma" w:hAnsi="Tahoma" w:cs="Tahoma"/>
          <w:b/>
          <w:i/>
          <w:sz w:val="32"/>
          <w:szCs w:val="32"/>
        </w:rPr>
        <w:t>ЖК Рахманинов</w:t>
      </w:r>
    </w:p>
    <w:p w:rsidR="00E41C1E" w:rsidRDefault="00E41C1E" w:rsidP="007049C1">
      <w:pPr>
        <w:rPr>
          <w:rFonts w:ascii="Tahoma" w:hAnsi="Tahoma" w:cs="Tahoma"/>
          <w:b/>
          <w:color w:val="FF0000"/>
          <w:sz w:val="32"/>
          <w:szCs w:val="32"/>
        </w:rPr>
      </w:pPr>
      <w:r w:rsidRPr="00E41C1E">
        <w:rPr>
          <w:rFonts w:ascii="Tahoma" w:hAnsi="Tahoma" w:cs="Tahoma"/>
          <w:b/>
          <w:color w:val="FF0000"/>
          <w:sz w:val="32"/>
          <w:szCs w:val="32"/>
        </w:rPr>
        <w:t>Каждая пятая элитная новостройка столицы располагается в Хамовниках</w:t>
      </w:r>
    </w:p>
    <w:p w:rsidR="00E41C1E" w:rsidRPr="00140F2B" w:rsidRDefault="00E41C1E" w:rsidP="007049C1">
      <w:pPr>
        <w:rPr>
          <w:rFonts w:ascii="Tahoma" w:hAnsi="Tahoma" w:cs="Tahoma"/>
          <w:i/>
          <w:sz w:val="32"/>
          <w:szCs w:val="32"/>
        </w:rPr>
      </w:pPr>
      <w:r w:rsidRPr="00140F2B">
        <w:rPr>
          <w:rFonts w:ascii="Tahoma" w:hAnsi="Tahoma" w:cs="Tahoma"/>
          <w:i/>
          <w:sz w:val="32"/>
          <w:szCs w:val="32"/>
        </w:rPr>
        <w:t xml:space="preserve">По данным аналитических агентств, в Хамовниках расположено наибольшее число жилых комплексов класса </w:t>
      </w:r>
      <w:proofErr w:type="spellStart"/>
      <w:r w:rsidRPr="00140F2B">
        <w:rPr>
          <w:rFonts w:ascii="Tahoma" w:hAnsi="Tahoma" w:cs="Tahoma"/>
          <w:i/>
          <w:sz w:val="32"/>
          <w:szCs w:val="32"/>
        </w:rPr>
        <w:t>премиум</w:t>
      </w:r>
      <w:proofErr w:type="spellEnd"/>
      <w:r w:rsidRPr="00140F2B">
        <w:rPr>
          <w:rFonts w:ascii="Tahoma" w:hAnsi="Tahoma" w:cs="Tahoma"/>
          <w:i/>
          <w:sz w:val="32"/>
          <w:szCs w:val="32"/>
        </w:rPr>
        <w:t xml:space="preserve">. 21 </w:t>
      </w:r>
      <w:r w:rsidR="00140F2B" w:rsidRPr="00140F2B">
        <w:rPr>
          <w:rFonts w:ascii="Tahoma" w:hAnsi="Tahoma" w:cs="Tahoma"/>
          <w:i/>
          <w:sz w:val="32"/>
          <w:szCs w:val="32"/>
        </w:rPr>
        <w:t>проект,</w:t>
      </w:r>
      <w:r w:rsidRPr="00140F2B">
        <w:rPr>
          <w:rFonts w:ascii="Tahoma" w:hAnsi="Tahoma" w:cs="Tahoma"/>
          <w:i/>
          <w:sz w:val="32"/>
          <w:szCs w:val="32"/>
        </w:rPr>
        <w:t xml:space="preserve"> не уступающий </w:t>
      </w:r>
      <w:r w:rsidRPr="00140F2B">
        <w:rPr>
          <w:rFonts w:ascii="Tahoma" w:hAnsi="Tahoma" w:cs="Tahoma"/>
          <w:b/>
          <w:i/>
          <w:sz w:val="32"/>
          <w:szCs w:val="32"/>
        </w:rPr>
        <w:t>ЖК Рахманинов</w:t>
      </w:r>
      <w:r w:rsidRPr="00140F2B">
        <w:rPr>
          <w:rFonts w:ascii="Tahoma" w:hAnsi="Tahoma" w:cs="Tahoma"/>
          <w:i/>
          <w:sz w:val="32"/>
          <w:szCs w:val="32"/>
        </w:rPr>
        <w:t xml:space="preserve"> на Пресне</w:t>
      </w:r>
      <w:r w:rsidR="00140F2B" w:rsidRPr="00140F2B">
        <w:rPr>
          <w:rFonts w:ascii="Tahoma" w:hAnsi="Tahoma" w:cs="Tahoma"/>
          <w:i/>
          <w:sz w:val="32"/>
          <w:szCs w:val="32"/>
        </w:rPr>
        <w:t>,</w:t>
      </w:r>
      <w:r w:rsidRPr="00140F2B">
        <w:rPr>
          <w:rFonts w:ascii="Tahoma" w:hAnsi="Tahoma" w:cs="Tahoma"/>
          <w:i/>
          <w:sz w:val="32"/>
          <w:szCs w:val="32"/>
        </w:rPr>
        <w:t xml:space="preserve"> составляет пятую часть от общего числа новых жилых проектов высочайшей ценовой категории.</w:t>
      </w:r>
    </w:p>
    <w:p w:rsidR="00E41C1E" w:rsidRPr="00E41C1E" w:rsidRDefault="00E41C1E" w:rsidP="007049C1">
      <w:pPr>
        <w:rPr>
          <w:rFonts w:ascii="Tahoma" w:hAnsi="Tahoma" w:cs="Tahoma"/>
          <w:sz w:val="32"/>
          <w:szCs w:val="32"/>
        </w:rPr>
      </w:pPr>
      <w:r w:rsidRPr="00E41C1E">
        <w:rPr>
          <w:rFonts w:ascii="Tahoma" w:hAnsi="Tahoma" w:cs="Tahoma"/>
          <w:sz w:val="32"/>
          <w:szCs w:val="32"/>
        </w:rPr>
        <w:t>За м</w:t>
      </w:r>
      <w:r>
        <w:rPr>
          <w:rFonts w:ascii="Tahoma" w:hAnsi="Tahoma" w:cs="Tahoma"/>
          <w:sz w:val="32"/>
          <w:szCs w:val="32"/>
        </w:rPr>
        <w:t>и</w:t>
      </w:r>
      <w:r w:rsidRPr="00E41C1E">
        <w:rPr>
          <w:rFonts w:ascii="Tahoma" w:hAnsi="Tahoma" w:cs="Tahoma"/>
          <w:sz w:val="32"/>
          <w:szCs w:val="32"/>
        </w:rPr>
        <w:t xml:space="preserve">нувший год в элитарном </w:t>
      </w:r>
      <w:r w:rsidR="00140F2B" w:rsidRPr="00E41C1E">
        <w:rPr>
          <w:rFonts w:ascii="Tahoma" w:hAnsi="Tahoma" w:cs="Tahoma"/>
          <w:sz w:val="32"/>
          <w:szCs w:val="32"/>
        </w:rPr>
        <w:t>с</w:t>
      </w:r>
      <w:r w:rsidR="00140F2B">
        <w:rPr>
          <w:rFonts w:ascii="Tahoma" w:hAnsi="Tahoma" w:cs="Tahoma"/>
          <w:sz w:val="32"/>
          <w:szCs w:val="32"/>
        </w:rPr>
        <w:t>е</w:t>
      </w:r>
      <w:r w:rsidR="00140F2B" w:rsidRPr="00E41C1E">
        <w:rPr>
          <w:rFonts w:ascii="Tahoma" w:hAnsi="Tahoma" w:cs="Tahoma"/>
          <w:sz w:val="32"/>
          <w:szCs w:val="32"/>
        </w:rPr>
        <w:t>гменте</w:t>
      </w:r>
      <w:r w:rsidR="00140F2B">
        <w:rPr>
          <w:rFonts w:ascii="Tahoma" w:hAnsi="Tahoma" w:cs="Tahoma"/>
          <w:sz w:val="32"/>
          <w:szCs w:val="32"/>
        </w:rPr>
        <w:t xml:space="preserve"> ЖК столицы застройщиками экспонировались </w:t>
      </w:r>
      <w:r w:rsidRPr="00E41C1E">
        <w:rPr>
          <w:rFonts w:ascii="Tahoma" w:hAnsi="Tahoma" w:cs="Tahoma"/>
          <w:sz w:val="32"/>
          <w:szCs w:val="32"/>
        </w:rPr>
        <w:t>почти 100 проектов</w:t>
      </w:r>
      <w:r w:rsidR="00140F2B">
        <w:rPr>
          <w:rFonts w:ascii="Tahoma" w:hAnsi="Tahoma" w:cs="Tahoma"/>
          <w:sz w:val="32"/>
          <w:szCs w:val="32"/>
        </w:rPr>
        <w:t>.</w:t>
      </w:r>
      <w:r w:rsidRPr="00E41C1E">
        <w:rPr>
          <w:rFonts w:ascii="Tahoma" w:hAnsi="Tahoma" w:cs="Tahoma"/>
          <w:sz w:val="32"/>
          <w:szCs w:val="32"/>
        </w:rPr>
        <w:t xml:space="preserve"> </w:t>
      </w:r>
      <w:proofErr w:type="gramStart"/>
      <w:r w:rsidRPr="00E41C1E">
        <w:rPr>
          <w:rFonts w:ascii="Tahoma" w:hAnsi="Tahoma" w:cs="Tahoma"/>
          <w:sz w:val="32"/>
          <w:szCs w:val="32"/>
        </w:rPr>
        <w:t>Половина из них реализует</w:t>
      </w:r>
      <w:proofErr w:type="gramEnd"/>
      <w:r w:rsidRPr="00E41C1E">
        <w:rPr>
          <w:rFonts w:ascii="Tahoma" w:hAnsi="Tahoma" w:cs="Tahoma"/>
          <w:sz w:val="32"/>
          <w:szCs w:val="32"/>
        </w:rPr>
        <w:t xml:space="preserve"> свои лоты по ДДУ. Пр</w:t>
      </w:r>
      <w:r w:rsidR="00140F2B">
        <w:rPr>
          <w:rFonts w:ascii="Tahoma" w:hAnsi="Tahoma" w:cs="Tahoma"/>
          <w:sz w:val="32"/>
          <w:szCs w:val="32"/>
        </w:rPr>
        <w:t>и</w:t>
      </w:r>
      <w:r w:rsidRPr="00E41C1E">
        <w:rPr>
          <w:rFonts w:ascii="Tahoma" w:hAnsi="Tahoma" w:cs="Tahoma"/>
          <w:sz w:val="32"/>
          <w:szCs w:val="32"/>
        </w:rPr>
        <w:t>мер</w:t>
      </w:r>
      <w:r w:rsidR="00140F2B">
        <w:rPr>
          <w:rFonts w:ascii="Tahoma" w:hAnsi="Tahoma" w:cs="Tahoma"/>
          <w:sz w:val="32"/>
          <w:szCs w:val="32"/>
        </w:rPr>
        <w:t xml:space="preserve">но в 50% проектов практикуются </w:t>
      </w:r>
      <w:r w:rsidRPr="00E41C1E">
        <w:rPr>
          <w:rFonts w:ascii="Tahoma" w:hAnsi="Tahoma" w:cs="Tahoma"/>
          <w:sz w:val="32"/>
          <w:szCs w:val="32"/>
        </w:rPr>
        <w:t>дого</w:t>
      </w:r>
      <w:r w:rsidR="00140F2B">
        <w:rPr>
          <w:rFonts w:ascii="Tahoma" w:hAnsi="Tahoma" w:cs="Tahoma"/>
          <w:sz w:val="32"/>
          <w:szCs w:val="32"/>
        </w:rPr>
        <w:t>вора купли-продажи или д</w:t>
      </w:r>
      <w:r w:rsidRPr="00E41C1E">
        <w:rPr>
          <w:rFonts w:ascii="Tahoma" w:hAnsi="Tahoma" w:cs="Tahoma"/>
          <w:sz w:val="32"/>
          <w:szCs w:val="32"/>
        </w:rPr>
        <w:t>ругие способы реализации лотов. Рейтинг локализации жилых комплексов такого качества поделили между собой Хамовники</w:t>
      </w:r>
      <w:r w:rsidR="00140F2B">
        <w:rPr>
          <w:rFonts w:ascii="Tahoma" w:hAnsi="Tahoma" w:cs="Tahoma"/>
          <w:sz w:val="32"/>
          <w:szCs w:val="32"/>
        </w:rPr>
        <w:t xml:space="preserve"> </w:t>
      </w:r>
      <w:r w:rsidRPr="00E41C1E">
        <w:rPr>
          <w:rFonts w:ascii="Tahoma" w:hAnsi="Tahoma" w:cs="Tahoma"/>
          <w:sz w:val="32"/>
          <w:szCs w:val="32"/>
        </w:rPr>
        <w:t>(с первым местом)</w:t>
      </w:r>
      <w:r w:rsidR="00140F2B">
        <w:rPr>
          <w:rFonts w:ascii="Tahoma" w:hAnsi="Tahoma" w:cs="Tahoma"/>
          <w:sz w:val="32"/>
          <w:szCs w:val="32"/>
        </w:rPr>
        <w:t>, Пресня (</w:t>
      </w:r>
      <w:r w:rsidRPr="00E41C1E">
        <w:rPr>
          <w:rFonts w:ascii="Tahoma" w:hAnsi="Tahoma" w:cs="Tahoma"/>
          <w:sz w:val="32"/>
          <w:szCs w:val="32"/>
        </w:rPr>
        <w:t xml:space="preserve">второе место) и </w:t>
      </w:r>
      <w:proofErr w:type="spellStart"/>
      <w:r w:rsidRPr="00E41C1E">
        <w:rPr>
          <w:rFonts w:ascii="Tahoma" w:hAnsi="Tahoma" w:cs="Tahoma"/>
          <w:sz w:val="32"/>
          <w:szCs w:val="32"/>
        </w:rPr>
        <w:t>Якиманка</w:t>
      </w:r>
      <w:proofErr w:type="spellEnd"/>
      <w:r w:rsidRPr="00E41C1E">
        <w:rPr>
          <w:rFonts w:ascii="Tahoma" w:hAnsi="Tahoma" w:cs="Tahoma"/>
          <w:sz w:val="32"/>
          <w:szCs w:val="32"/>
        </w:rPr>
        <w:t xml:space="preserve">. </w:t>
      </w:r>
      <w:proofErr w:type="gramStart"/>
      <w:r w:rsidRPr="00E41C1E">
        <w:rPr>
          <w:rFonts w:ascii="Tahoma" w:hAnsi="Tahoma" w:cs="Tahoma"/>
          <w:sz w:val="32"/>
          <w:szCs w:val="32"/>
        </w:rPr>
        <w:t>Занявшая</w:t>
      </w:r>
      <w:proofErr w:type="gramEnd"/>
      <w:r w:rsidRPr="00E41C1E">
        <w:rPr>
          <w:rFonts w:ascii="Tahoma" w:hAnsi="Tahoma" w:cs="Tahoma"/>
          <w:sz w:val="32"/>
          <w:szCs w:val="32"/>
        </w:rPr>
        <w:t xml:space="preserve"> третье место </w:t>
      </w:r>
      <w:proofErr w:type="spellStart"/>
      <w:r w:rsidRPr="00E41C1E">
        <w:rPr>
          <w:rFonts w:ascii="Tahoma" w:hAnsi="Tahoma" w:cs="Tahoma"/>
          <w:sz w:val="32"/>
          <w:szCs w:val="32"/>
        </w:rPr>
        <w:t>Якиманка</w:t>
      </w:r>
      <w:proofErr w:type="spellEnd"/>
      <w:r w:rsidRPr="00E41C1E">
        <w:rPr>
          <w:rFonts w:ascii="Tahoma" w:hAnsi="Tahoma" w:cs="Tahoma"/>
          <w:sz w:val="32"/>
          <w:szCs w:val="32"/>
        </w:rPr>
        <w:t xml:space="preserve"> сего</w:t>
      </w:r>
      <w:r w:rsidR="00140F2B">
        <w:rPr>
          <w:rFonts w:ascii="Tahoma" w:hAnsi="Tahoma" w:cs="Tahoma"/>
          <w:sz w:val="32"/>
          <w:szCs w:val="32"/>
        </w:rPr>
        <w:t>дня концентрирует всего 9% мос</w:t>
      </w:r>
      <w:r w:rsidRPr="00E41C1E">
        <w:rPr>
          <w:rFonts w:ascii="Tahoma" w:hAnsi="Tahoma" w:cs="Tahoma"/>
          <w:sz w:val="32"/>
          <w:szCs w:val="32"/>
        </w:rPr>
        <w:t>к</w:t>
      </w:r>
      <w:r w:rsidR="00140F2B">
        <w:rPr>
          <w:rFonts w:ascii="Tahoma" w:hAnsi="Tahoma" w:cs="Tahoma"/>
          <w:sz w:val="32"/>
          <w:szCs w:val="32"/>
        </w:rPr>
        <w:t>ов</w:t>
      </w:r>
      <w:r w:rsidRPr="00E41C1E">
        <w:rPr>
          <w:rFonts w:ascii="Tahoma" w:hAnsi="Tahoma" w:cs="Tahoma"/>
          <w:sz w:val="32"/>
          <w:szCs w:val="32"/>
        </w:rPr>
        <w:t>ской премиальной недвижимости.</w:t>
      </w:r>
    </w:p>
    <w:p w:rsidR="00E41C1E" w:rsidRPr="00E41C1E" w:rsidRDefault="00140F2B" w:rsidP="007049C1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Пресня потесни</w:t>
      </w:r>
      <w:r w:rsidR="00E41C1E" w:rsidRPr="00E41C1E">
        <w:rPr>
          <w:rFonts w:ascii="Tahoma" w:hAnsi="Tahoma" w:cs="Tahoma"/>
          <w:sz w:val="32"/>
          <w:szCs w:val="32"/>
        </w:rPr>
        <w:t>ла Хамовники в спросе</w:t>
      </w:r>
      <w:r>
        <w:rPr>
          <w:rFonts w:ascii="Tahoma" w:hAnsi="Tahoma" w:cs="Tahoma"/>
          <w:sz w:val="32"/>
          <w:szCs w:val="32"/>
        </w:rPr>
        <w:t>.</w:t>
      </w:r>
      <w:r w:rsidR="00E41C1E" w:rsidRPr="00E41C1E">
        <w:rPr>
          <w:rFonts w:ascii="Tahoma" w:hAnsi="Tahoma" w:cs="Tahoma"/>
          <w:sz w:val="32"/>
          <w:szCs w:val="32"/>
        </w:rPr>
        <w:t xml:space="preserve"> За прошедший год в недвижимость именно в этой локации вложилось  37%</w:t>
      </w:r>
      <w:r>
        <w:rPr>
          <w:rFonts w:ascii="Tahoma" w:hAnsi="Tahoma" w:cs="Tahoma"/>
          <w:sz w:val="32"/>
          <w:szCs w:val="32"/>
        </w:rPr>
        <w:t xml:space="preserve"> </w:t>
      </w:r>
      <w:r w:rsidR="00E41C1E" w:rsidRPr="00E41C1E">
        <w:rPr>
          <w:rFonts w:ascii="Tahoma" w:hAnsi="Tahoma" w:cs="Tahoma"/>
          <w:sz w:val="32"/>
          <w:szCs w:val="32"/>
        </w:rPr>
        <w:t>покупателей. Именно такое количество</w:t>
      </w:r>
      <w:r>
        <w:rPr>
          <w:rFonts w:ascii="Tahoma" w:hAnsi="Tahoma" w:cs="Tahoma"/>
          <w:sz w:val="32"/>
          <w:szCs w:val="32"/>
        </w:rPr>
        <w:t xml:space="preserve"> от </w:t>
      </w:r>
      <w:r w:rsidR="00E41C1E" w:rsidRPr="00E41C1E">
        <w:rPr>
          <w:rFonts w:ascii="Tahoma" w:hAnsi="Tahoma" w:cs="Tahoma"/>
          <w:sz w:val="32"/>
          <w:szCs w:val="32"/>
        </w:rPr>
        <w:t xml:space="preserve">1336 ДДУ, </w:t>
      </w:r>
      <w:r w:rsidR="00E41C1E" w:rsidRPr="00E41C1E">
        <w:rPr>
          <w:rFonts w:ascii="Tahoma" w:hAnsi="Tahoma" w:cs="Tahoma"/>
          <w:sz w:val="32"/>
          <w:szCs w:val="32"/>
        </w:rPr>
        <w:lastRenderedPageBreak/>
        <w:t>заключенных в элитном сегменте рынка</w:t>
      </w:r>
      <w:r>
        <w:rPr>
          <w:rFonts w:ascii="Tahoma" w:hAnsi="Tahoma" w:cs="Tahoma"/>
          <w:sz w:val="32"/>
          <w:szCs w:val="32"/>
        </w:rPr>
        <w:t xml:space="preserve"> приход</w:t>
      </w:r>
      <w:r w:rsidR="00E41C1E" w:rsidRPr="00E41C1E">
        <w:rPr>
          <w:rFonts w:ascii="Tahoma" w:hAnsi="Tahoma" w:cs="Tahoma"/>
          <w:sz w:val="32"/>
          <w:szCs w:val="32"/>
        </w:rPr>
        <w:t>ится</w:t>
      </w:r>
      <w:r>
        <w:rPr>
          <w:rFonts w:ascii="Tahoma" w:hAnsi="Tahoma" w:cs="Tahoma"/>
          <w:sz w:val="32"/>
          <w:szCs w:val="32"/>
        </w:rPr>
        <w:t xml:space="preserve"> </w:t>
      </w:r>
      <w:r w:rsidR="00E41C1E" w:rsidRPr="00E41C1E">
        <w:rPr>
          <w:rFonts w:ascii="Tahoma" w:hAnsi="Tahoma" w:cs="Tahoma"/>
          <w:sz w:val="32"/>
          <w:szCs w:val="32"/>
        </w:rPr>
        <w:t>на договора</w:t>
      </w:r>
      <w:r w:rsidR="00E41C1E">
        <w:rPr>
          <w:rFonts w:ascii="Tahoma" w:hAnsi="Tahoma" w:cs="Tahoma"/>
          <w:sz w:val="32"/>
          <w:szCs w:val="32"/>
        </w:rPr>
        <w:t xml:space="preserve"> в П</w:t>
      </w:r>
      <w:r w:rsidR="00E41C1E" w:rsidRPr="00E41C1E">
        <w:rPr>
          <w:rFonts w:ascii="Tahoma" w:hAnsi="Tahoma" w:cs="Tahoma"/>
          <w:sz w:val="32"/>
          <w:szCs w:val="32"/>
        </w:rPr>
        <w:t>ресненском районе. Та</w:t>
      </w:r>
      <w:r w:rsidR="00E41C1E">
        <w:rPr>
          <w:rFonts w:ascii="Tahoma" w:hAnsi="Tahoma" w:cs="Tahoma"/>
          <w:sz w:val="32"/>
          <w:szCs w:val="32"/>
        </w:rPr>
        <w:t>к</w:t>
      </w:r>
      <w:r w:rsidR="00E41C1E" w:rsidRPr="00E41C1E">
        <w:rPr>
          <w:rFonts w:ascii="Tahoma" w:hAnsi="Tahoma" w:cs="Tahoma"/>
          <w:sz w:val="32"/>
          <w:szCs w:val="32"/>
        </w:rPr>
        <w:t>ой интер</w:t>
      </w:r>
      <w:r w:rsidR="00E41C1E">
        <w:rPr>
          <w:rFonts w:ascii="Tahoma" w:hAnsi="Tahoma" w:cs="Tahoma"/>
          <w:sz w:val="32"/>
          <w:szCs w:val="32"/>
        </w:rPr>
        <w:t>е</w:t>
      </w:r>
      <w:r w:rsidR="00E41C1E" w:rsidRPr="00E41C1E">
        <w:rPr>
          <w:rFonts w:ascii="Tahoma" w:hAnsi="Tahoma" w:cs="Tahoma"/>
          <w:sz w:val="32"/>
          <w:szCs w:val="32"/>
        </w:rPr>
        <w:t xml:space="preserve">с к </w:t>
      </w:r>
      <w:r w:rsidR="00E41C1E">
        <w:rPr>
          <w:rFonts w:ascii="Tahoma" w:hAnsi="Tahoma" w:cs="Tahoma"/>
          <w:sz w:val="32"/>
          <w:szCs w:val="32"/>
        </w:rPr>
        <w:t>данной</w:t>
      </w:r>
      <w:r w:rsidR="00E41C1E" w:rsidRPr="00E41C1E">
        <w:rPr>
          <w:rFonts w:ascii="Tahoma" w:hAnsi="Tahoma" w:cs="Tahoma"/>
          <w:sz w:val="32"/>
          <w:szCs w:val="32"/>
        </w:rPr>
        <w:t xml:space="preserve"> локации легко объясним</w:t>
      </w:r>
      <w:r w:rsidR="00E41C1E">
        <w:rPr>
          <w:rFonts w:ascii="Tahoma" w:hAnsi="Tahoma" w:cs="Tahoma"/>
          <w:sz w:val="32"/>
          <w:szCs w:val="32"/>
        </w:rPr>
        <w:t>. Здесь реализованы и продолжаю</w:t>
      </w:r>
      <w:r w:rsidR="00E41C1E" w:rsidRPr="00E41C1E">
        <w:rPr>
          <w:rFonts w:ascii="Tahoma" w:hAnsi="Tahoma" w:cs="Tahoma"/>
          <w:sz w:val="32"/>
          <w:szCs w:val="32"/>
        </w:rPr>
        <w:t xml:space="preserve">т </w:t>
      </w:r>
      <w:proofErr w:type="gramStart"/>
      <w:r w:rsidR="00E41C1E" w:rsidRPr="00E41C1E">
        <w:rPr>
          <w:rFonts w:ascii="Tahoma" w:hAnsi="Tahoma" w:cs="Tahoma"/>
          <w:sz w:val="32"/>
          <w:szCs w:val="32"/>
        </w:rPr>
        <w:t>строится</w:t>
      </w:r>
      <w:proofErr w:type="gramEnd"/>
      <w:r w:rsidR="00E41C1E" w:rsidRPr="00E41C1E">
        <w:rPr>
          <w:rFonts w:ascii="Tahoma" w:hAnsi="Tahoma" w:cs="Tahoma"/>
          <w:sz w:val="32"/>
          <w:szCs w:val="32"/>
        </w:rPr>
        <w:t xml:space="preserve"> небоскребы Москва-Сити</w:t>
      </w:r>
      <w:r w:rsidR="00E41C1E">
        <w:rPr>
          <w:rFonts w:ascii="Tahoma" w:hAnsi="Tahoma" w:cs="Tahoma"/>
          <w:sz w:val="32"/>
          <w:szCs w:val="32"/>
        </w:rPr>
        <w:t>.</w:t>
      </w:r>
      <w:r w:rsidR="00E41C1E" w:rsidRPr="00E41C1E">
        <w:rPr>
          <w:rFonts w:ascii="Tahoma" w:hAnsi="Tahoma" w:cs="Tahoma"/>
          <w:sz w:val="32"/>
          <w:szCs w:val="32"/>
        </w:rPr>
        <w:t xml:space="preserve"> Он предлагает различные квартиры </w:t>
      </w:r>
      <w:r w:rsidR="00E41C1E">
        <w:rPr>
          <w:rFonts w:ascii="Tahoma" w:hAnsi="Tahoma" w:cs="Tahoma"/>
          <w:sz w:val="32"/>
          <w:szCs w:val="32"/>
        </w:rPr>
        <w:t>и апартаменты в разной стади</w:t>
      </w:r>
      <w:r w:rsidR="00E41C1E" w:rsidRPr="00E41C1E">
        <w:rPr>
          <w:rFonts w:ascii="Tahoma" w:hAnsi="Tahoma" w:cs="Tahoma"/>
          <w:sz w:val="32"/>
          <w:szCs w:val="32"/>
        </w:rPr>
        <w:t>и готовности</w:t>
      </w:r>
      <w:r w:rsidR="00E41C1E">
        <w:rPr>
          <w:rFonts w:ascii="Tahoma" w:hAnsi="Tahoma" w:cs="Tahoma"/>
          <w:sz w:val="32"/>
          <w:szCs w:val="32"/>
        </w:rPr>
        <w:t>.</w:t>
      </w:r>
      <w:r w:rsidR="00E41C1E" w:rsidRPr="00E41C1E">
        <w:rPr>
          <w:rFonts w:ascii="Tahoma" w:hAnsi="Tahoma" w:cs="Tahoma"/>
          <w:sz w:val="32"/>
          <w:szCs w:val="32"/>
        </w:rPr>
        <w:t xml:space="preserve"> Плюс к этому проект ММДЦ богат на инфраструктурную составляющую.</w:t>
      </w:r>
    </w:p>
    <w:p w:rsidR="00E41C1E" w:rsidRDefault="00E41C1E" w:rsidP="007049C1">
      <w:pPr>
        <w:rPr>
          <w:rFonts w:ascii="Tahoma" w:hAnsi="Tahoma" w:cs="Tahoma"/>
          <w:sz w:val="32"/>
          <w:szCs w:val="32"/>
        </w:rPr>
      </w:pPr>
      <w:r w:rsidRPr="00E41C1E">
        <w:rPr>
          <w:rFonts w:ascii="Tahoma" w:hAnsi="Tahoma" w:cs="Tahoma"/>
          <w:sz w:val="32"/>
          <w:szCs w:val="32"/>
        </w:rPr>
        <w:t>20% от о</w:t>
      </w:r>
      <w:r>
        <w:rPr>
          <w:rFonts w:ascii="Tahoma" w:hAnsi="Tahoma" w:cs="Tahoma"/>
          <w:sz w:val="32"/>
          <w:szCs w:val="32"/>
        </w:rPr>
        <w:t>бщ</w:t>
      </w:r>
      <w:r w:rsidRPr="00E41C1E">
        <w:rPr>
          <w:rFonts w:ascii="Tahoma" w:hAnsi="Tahoma" w:cs="Tahoma"/>
          <w:sz w:val="32"/>
          <w:szCs w:val="32"/>
        </w:rPr>
        <w:t>его</w:t>
      </w:r>
      <w:r>
        <w:rPr>
          <w:rFonts w:ascii="Tahoma" w:hAnsi="Tahoma" w:cs="Tahoma"/>
          <w:sz w:val="32"/>
          <w:szCs w:val="32"/>
        </w:rPr>
        <w:t xml:space="preserve"> количества ДДУ в пре</w:t>
      </w:r>
      <w:r w:rsidRPr="00E41C1E">
        <w:rPr>
          <w:rFonts w:ascii="Tahoma" w:hAnsi="Tahoma" w:cs="Tahoma"/>
          <w:sz w:val="32"/>
          <w:szCs w:val="32"/>
        </w:rPr>
        <w:t>м</w:t>
      </w:r>
      <w:r>
        <w:rPr>
          <w:rFonts w:ascii="Tahoma" w:hAnsi="Tahoma" w:cs="Tahoma"/>
          <w:sz w:val="32"/>
          <w:szCs w:val="32"/>
        </w:rPr>
        <w:t>иаль</w:t>
      </w:r>
      <w:r w:rsidRPr="00E41C1E">
        <w:rPr>
          <w:rFonts w:ascii="Tahoma" w:hAnsi="Tahoma" w:cs="Tahoma"/>
          <w:sz w:val="32"/>
          <w:szCs w:val="32"/>
        </w:rPr>
        <w:t>ном сегменте пришлось на Хамовники. И на третьем месте по с</w:t>
      </w:r>
      <w:r w:rsidR="00140F2B">
        <w:rPr>
          <w:rFonts w:ascii="Tahoma" w:hAnsi="Tahoma" w:cs="Tahoma"/>
          <w:sz w:val="32"/>
          <w:szCs w:val="32"/>
        </w:rPr>
        <w:t>пр</w:t>
      </w:r>
      <w:r w:rsidRPr="00E41C1E">
        <w:rPr>
          <w:rFonts w:ascii="Tahoma" w:hAnsi="Tahoma" w:cs="Tahoma"/>
          <w:sz w:val="32"/>
          <w:szCs w:val="32"/>
        </w:rPr>
        <w:t>осу локация Раменок</w:t>
      </w:r>
      <w:r w:rsidR="00140F2B">
        <w:rPr>
          <w:rFonts w:ascii="Tahoma" w:hAnsi="Tahoma" w:cs="Tahoma"/>
          <w:sz w:val="32"/>
          <w:szCs w:val="32"/>
        </w:rPr>
        <w:t>.</w:t>
      </w:r>
      <w:r w:rsidRPr="00E41C1E">
        <w:rPr>
          <w:rFonts w:ascii="Tahoma" w:hAnsi="Tahoma" w:cs="Tahoma"/>
          <w:sz w:val="32"/>
          <w:szCs w:val="32"/>
        </w:rPr>
        <w:t xml:space="preserve"> Здесь заключено всего лишь 9% от общего числа договоров долевого участия на квартиры высочайшего качества.</w:t>
      </w:r>
    </w:p>
    <w:p w:rsidR="006E0F4F" w:rsidRPr="00E41C1E" w:rsidRDefault="006E0F4F" w:rsidP="007049C1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1304, уник по </w:t>
      </w:r>
      <w:proofErr w:type="spellStart"/>
      <w:r>
        <w:rPr>
          <w:rFonts w:ascii="Tahoma" w:hAnsi="Tahoma" w:cs="Tahoma"/>
          <w:sz w:val="32"/>
          <w:szCs w:val="32"/>
        </w:rPr>
        <w:t>текст.ру</w:t>
      </w:r>
      <w:proofErr w:type="spellEnd"/>
      <w:r>
        <w:rPr>
          <w:rFonts w:ascii="Tahoma" w:hAnsi="Tahoma" w:cs="Tahoma"/>
          <w:sz w:val="32"/>
          <w:szCs w:val="32"/>
        </w:rPr>
        <w:t xml:space="preserve"> 100%</w:t>
      </w:r>
    </w:p>
    <w:sectPr w:rsidR="006E0F4F" w:rsidRPr="00E41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049C1"/>
    <w:rsid w:val="00140F2B"/>
    <w:rsid w:val="00185ABD"/>
    <w:rsid w:val="001D6C32"/>
    <w:rsid w:val="00205BF3"/>
    <w:rsid w:val="00264F43"/>
    <w:rsid w:val="00410835"/>
    <w:rsid w:val="006E0F4F"/>
    <w:rsid w:val="007049C1"/>
    <w:rsid w:val="007E4AA7"/>
    <w:rsid w:val="00E4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785</Words>
  <Characters>5251</Characters>
  <Application>Microsoft Office Word</Application>
  <DocSecurity>0</DocSecurity>
  <Lines>125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2019-02-15T09:12:00Z</dcterms:created>
  <dcterms:modified xsi:type="dcterms:W3CDTF">2019-02-15T17:16:00Z</dcterms:modified>
</cp:coreProperties>
</file>